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9B94C" w14:textId="77777777" w:rsidR="00091787" w:rsidRDefault="00091787" w:rsidP="00132EE9">
      <w:pPr>
        <w:spacing w:after="0"/>
        <w:jc w:val="both"/>
      </w:pPr>
    </w:p>
    <w:p w14:paraId="039244B3" w14:textId="6B595952" w:rsidR="00091787" w:rsidRDefault="00091787" w:rsidP="00091787">
      <w:pPr>
        <w:spacing w:after="0"/>
        <w:jc w:val="center"/>
      </w:pPr>
      <w:r>
        <w:t>ERATĂ</w:t>
      </w:r>
    </w:p>
    <w:p w14:paraId="5EC9BD3F" w14:textId="77777777" w:rsidR="00091787" w:rsidRDefault="00091787" w:rsidP="00132EE9">
      <w:pPr>
        <w:spacing w:after="0"/>
        <w:jc w:val="both"/>
      </w:pPr>
    </w:p>
    <w:p w14:paraId="64FB1D17" w14:textId="12272F25" w:rsidR="00132EE9" w:rsidRDefault="00132EE9" w:rsidP="00132EE9">
      <w:pPr>
        <w:spacing w:after="0"/>
        <w:jc w:val="both"/>
      </w:pPr>
      <w:r>
        <w:t xml:space="preserve">Dosarele de înscriere la examenul de promovare se depun în termen de 20 de zile de la data publicării anunțului, respectiv în perioada 21.08.2024 – </w:t>
      </w:r>
      <w:r w:rsidR="00091787">
        <w:t>0</w:t>
      </w:r>
      <w:r>
        <w:t>9.09.2024 ( inclusiv), la sediul DAJ CS.</w:t>
      </w:r>
    </w:p>
    <w:p w14:paraId="3C5BB5FB" w14:textId="77777777" w:rsidR="00132EE9" w:rsidRDefault="00132EE9" w:rsidP="00132EE9">
      <w:pPr>
        <w:spacing w:after="0"/>
        <w:jc w:val="both"/>
      </w:pPr>
    </w:p>
    <w:p w14:paraId="4CFB13F0" w14:textId="77777777" w:rsidR="00091787" w:rsidRDefault="00091787" w:rsidP="00132EE9">
      <w:pPr>
        <w:spacing w:after="0"/>
        <w:jc w:val="both"/>
      </w:pPr>
    </w:p>
    <w:p w14:paraId="34ED623E" w14:textId="77777777" w:rsidR="00091787" w:rsidRDefault="00091787" w:rsidP="00132EE9">
      <w:pPr>
        <w:spacing w:after="0"/>
        <w:jc w:val="both"/>
      </w:pPr>
    </w:p>
    <w:p w14:paraId="291A28E2" w14:textId="77777777" w:rsidR="00091787" w:rsidRDefault="00091787" w:rsidP="00132EE9">
      <w:pPr>
        <w:spacing w:after="0"/>
        <w:jc w:val="both"/>
      </w:pPr>
    </w:p>
    <w:p w14:paraId="529F292F" w14:textId="61F4E2F7" w:rsidR="00091787" w:rsidRDefault="00091787" w:rsidP="00091787">
      <w:pPr>
        <w:spacing w:after="0"/>
        <w:jc w:val="right"/>
      </w:pPr>
      <w:r>
        <w:t>Întocmit</w:t>
      </w:r>
    </w:p>
    <w:p w14:paraId="657A280F" w14:textId="52C89BF7" w:rsidR="00091787" w:rsidRDefault="00091787" w:rsidP="00091787">
      <w:pPr>
        <w:spacing w:after="0"/>
        <w:jc w:val="right"/>
      </w:pPr>
      <w:r>
        <w:t>Calestru Ruxandra</w:t>
      </w:r>
    </w:p>
    <w:p w14:paraId="229427FD" w14:textId="57461750" w:rsidR="00091787" w:rsidRDefault="00091787" w:rsidP="00091787">
      <w:pPr>
        <w:spacing w:after="0"/>
        <w:jc w:val="right"/>
      </w:pPr>
      <w:r>
        <w:t>Consilier superior</w:t>
      </w:r>
    </w:p>
    <w:p w14:paraId="35486368" w14:textId="77777777" w:rsidR="00B57DD5" w:rsidRDefault="00B57DD5" w:rsidP="00091787">
      <w:pPr>
        <w:spacing w:after="0"/>
        <w:jc w:val="right"/>
      </w:pPr>
    </w:p>
    <w:p w14:paraId="50475A4A" w14:textId="0641D53A" w:rsidR="00B57DD5" w:rsidRPr="00B57DD5" w:rsidRDefault="00B57DD5" w:rsidP="00B57DD5">
      <w:pPr>
        <w:spacing w:after="0"/>
        <w:rPr>
          <w:vertAlign w:val="superscript"/>
        </w:rPr>
      </w:pPr>
      <w:r>
        <w:t>Afișat în data de 22.08.2024 ora 8.</w:t>
      </w:r>
      <w:r>
        <w:rPr>
          <w:vertAlign w:val="superscript"/>
        </w:rPr>
        <w:t>35</w:t>
      </w:r>
    </w:p>
    <w:sectPr w:rsidR="00B57DD5" w:rsidRPr="00B57DD5" w:rsidSect="00665400">
      <w:footerReference w:type="default" r:id="rId8"/>
      <w:headerReference w:type="first" r:id="rId9"/>
      <w:footerReference w:type="first" r:id="rId10"/>
      <w:pgSz w:w="11906" w:h="16838" w:code="9"/>
      <w:pgMar w:top="1985" w:right="849" w:bottom="851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AD773" w14:textId="77777777" w:rsidR="00503D07" w:rsidRDefault="00503D07" w:rsidP="0016561B">
      <w:r>
        <w:separator/>
      </w:r>
    </w:p>
  </w:endnote>
  <w:endnote w:type="continuationSeparator" w:id="0">
    <w:p w14:paraId="697405D4" w14:textId="77777777" w:rsidR="00503D07" w:rsidRDefault="00503D07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1B32" w14:textId="77777777" w:rsidR="00990ABB" w:rsidRDefault="00990ABB" w:rsidP="00990ABB">
    <w:pPr>
      <w:pStyle w:val="Subsol"/>
      <w:rPr>
        <w:sz w:val="20"/>
        <w:szCs w:val="20"/>
      </w:rPr>
    </w:pPr>
  </w:p>
  <w:p w14:paraId="2CA03B16" w14:textId="3D233697" w:rsidR="00161547" w:rsidRDefault="00990ABB" w:rsidP="00990ABB">
    <w:pPr>
      <w:pStyle w:val="Subsol"/>
      <w:tabs>
        <w:tab w:val="left" w:pos="330"/>
        <w:tab w:val="right" w:pos="9639"/>
      </w:tabs>
    </w:pPr>
    <w:r>
      <w:rPr>
        <w:sz w:val="20"/>
        <w:szCs w:val="20"/>
      </w:rPr>
      <w:tab/>
      <w:t xml:space="preserve">       </w:t>
    </w:r>
    <w:r>
      <w:tab/>
    </w:r>
    <w:r w:rsidR="00D40DE6">
      <w:t>2</w:t>
    </w:r>
    <w:r w:rsidR="00161547" w:rsidRPr="00161547">
      <w:t xml:space="preserve"> 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D197F" w14:textId="77777777" w:rsidR="00067681" w:rsidRPr="00067681" w:rsidRDefault="00067681" w:rsidP="00067681">
    <w:pPr>
      <w:pStyle w:val="Subsol"/>
      <w:rPr>
        <w:sz w:val="20"/>
        <w:szCs w:val="20"/>
      </w:rPr>
    </w:pPr>
  </w:p>
  <w:p w14:paraId="3837E871" w14:textId="77777777" w:rsidR="00D40DE6" w:rsidRDefault="00067681" w:rsidP="00D40DE6">
    <w:pPr>
      <w:pStyle w:val="Subsol"/>
      <w:rPr>
        <w:sz w:val="20"/>
        <w:szCs w:val="20"/>
      </w:rPr>
    </w:pPr>
    <w:bookmarkStart w:id="0" w:name="_Hlk93398523"/>
    <w:r w:rsidRPr="00067681">
      <w:rPr>
        <w:sz w:val="20"/>
        <w:szCs w:val="20"/>
      </w:rPr>
      <w:t xml:space="preserve">T </w:t>
    </w:r>
    <w:r w:rsidR="00161547">
      <w:rPr>
        <w:sz w:val="20"/>
        <w:szCs w:val="20"/>
      </w:rPr>
      <w:t>(0255)212363</w:t>
    </w:r>
  </w:p>
  <w:p w14:paraId="53DCFF95" w14:textId="77777777" w:rsidR="00067681" w:rsidRPr="00067681" w:rsidRDefault="00161547" w:rsidP="00D40DE6">
    <w:pPr>
      <w:pStyle w:val="Subsol"/>
      <w:rPr>
        <w:sz w:val="20"/>
        <w:szCs w:val="20"/>
      </w:rPr>
    </w:pPr>
    <w:r>
      <w:rPr>
        <w:sz w:val="20"/>
        <w:szCs w:val="20"/>
      </w:rPr>
      <w:t>dadr.cs@madr.ro</w:t>
    </w:r>
    <w:r w:rsidR="00660381">
      <w:rPr>
        <w:sz w:val="20"/>
        <w:szCs w:val="20"/>
      </w:rPr>
      <w:tab/>
    </w:r>
    <w:r w:rsidR="00D40DE6">
      <w:rPr>
        <w:sz w:val="20"/>
        <w:szCs w:val="20"/>
      </w:rPr>
      <w:t xml:space="preserve">       </w:t>
    </w:r>
    <w:bookmarkEnd w:id="0"/>
    <w:r w:rsidR="00D40DE6">
      <w:rPr>
        <w:sz w:val="20"/>
        <w:szCs w:val="20"/>
      </w:rPr>
      <w:t xml:space="preserve">                                                                                                   </w:t>
    </w:r>
    <w:r w:rsidR="00660381" w:rsidRPr="00660381">
      <w:rPr>
        <w:sz w:val="20"/>
        <w:szCs w:val="20"/>
      </w:rPr>
      <w:t>P</w:t>
    </w:r>
    <w:r w:rsidR="00660381">
      <w:rPr>
        <w:sz w:val="20"/>
        <w:szCs w:val="20"/>
      </w:rPr>
      <w:t>agina</w:t>
    </w:r>
    <w:r w:rsidR="00660381" w:rsidRPr="00660381">
      <w:rPr>
        <w:sz w:val="20"/>
        <w:szCs w:val="20"/>
      </w:rPr>
      <w:t xml:space="preserve"> </w:t>
    </w:r>
    <w:r w:rsidR="00660381" w:rsidRPr="00660381">
      <w:rPr>
        <w:b/>
        <w:bCs/>
        <w:sz w:val="20"/>
        <w:szCs w:val="20"/>
      </w:rPr>
      <w:fldChar w:fldCharType="begin"/>
    </w:r>
    <w:r w:rsidR="00660381" w:rsidRPr="00660381">
      <w:rPr>
        <w:b/>
        <w:bCs/>
        <w:sz w:val="20"/>
        <w:szCs w:val="20"/>
      </w:rPr>
      <w:instrText xml:space="preserve"> PAGE  \* Arabic  \* MERGEFORMAT </w:instrText>
    </w:r>
    <w:r w:rsidR="00660381" w:rsidRPr="00660381">
      <w:rPr>
        <w:b/>
        <w:bCs/>
        <w:sz w:val="20"/>
        <w:szCs w:val="20"/>
      </w:rPr>
      <w:fldChar w:fldCharType="separate"/>
    </w:r>
    <w:r w:rsidR="00820FCA">
      <w:rPr>
        <w:b/>
        <w:bCs/>
        <w:noProof/>
        <w:sz w:val="20"/>
        <w:szCs w:val="20"/>
      </w:rPr>
      <w:t>1</w:t>
    </w:r>
    <w:r w:rsidR="00660381" w:rsidRPr="00660381">
      <w:rPr>
        <w:b/>
        <w:bCs/>
        <w:sz w:val="20"/>
        <w:szCs w:val="20"/>
      </w:rPr>
      <w:fldChar w:fldCharType="end"/>
    </w:r>
    <w:r w:rsidR="00660381" w:rsidRPr="00660381">
      <w:rPr>
        <w:sz w:val="20"/>
        <w:szCs w:val="20"/>
      </w:rPr>
      <w:t xml:space="preserve"> </w:t>
    </w:r>
    <w:r w:rsidR="00660381">
      <w:rPr>
        <w:sz w:val="20"/>
        <w:szCs w:val="20"/>
      </w:rPr>
      <w:t>/</w:t>
    </w:r>
    <w:r w:rsidR="00660381" w:rsidRPr="00660381">
      <w:rPr>
        <w:sz w:val="20"/>
        <w:szCs w:val="20"/>
      </w:rPr>
      <w:t xml:space="preserve"> </w:t>
    </w:r>
    <w:r w:rsidR="003A0C12">
      <w:rPr>
        <w:b/>
        <w:bCs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FA04" w14:textId="77777777" w:rsidR="00503D07" w:rsidRDefault="00503D07" w:rsidP="0016561B">
      <w:r>
        <w:separator/>
      </w:r>
    </w:p>
  </w:footnote>
  <w:footnote w:type="continuationSeparator" w:id="0">
    <w:p w14:paraId="3CC89B52" w14:textId="77777777" w:rsidR="00503D07" w:rsidRDefault="00503D07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BB0C" w14:textId="77777777" w:rsidR="007C70E8" w:rsidRDefault="0060698E">
    <w:r w:rsidRPr="00D32C37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C05137" wp14:editId="0280BFB4">
              <wp:simplePos x="0" y="0"/>
              <wp:positionH relativeFrom="margin">
                <wp:posOffset>950595</wp:posOffset>
              </wp:positionH>
              <wp:positionV relativeFrom="topMargin">
                <wp:posOffset>466725</wp:posOffset>
              </wp:positionV>
              <wp:extent cx="3520440" cy="581025"/>
              <wp:effectExtent l="0" t="0" r="381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044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03313" w14:textId="59E2F76C" w:rsidR="007C70E8" w:rsidRDefault="00665400" w:rsidP="00067681">
                          <w:pPr>
                            <w:pStyle w:val="Instituie"/>
                          </w:pPr>
                          <w:r>
                            <w:t xml:space="preserve"> </w:t>
                          </w:r>
                          <w:r w:rsidR="007C70E8">
                            <w:t>MINISTERUL AGRICULTURII ȘI DEZVOLTĂRII RURALE</w:t>
                          </w:r>
                        </w:p>
                        <w:p w14:paraId="38643FE3" w14:textId="77777777" w:rsidR="00067681" w:rsidRPr="0060698E" w:rsidRDefault="00067681" w:rsidP="00067681">
                          <w:pPr>
                            <w:pStyle w:val="Instituie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C051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.85pt;margin-top:36.75pt;width:277.2pt;height:4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54DAIAAPgDAAAOAAAAZHJzL2Uyb0RvYy54bWysU9uO0zAQfUfiHyy/06SlhW7UdLV0KUJa&#10;LtLCBziO01g4HjN2myxfv2Mn2y3whvCD5fGMz8ycOd5cD51hJ4Vegy35fJZzpqyEWttDyb9/279a&#10;c+aDsLUwYFXJH5Tn19uXLza9K9QCWjC1QkYg1he9K3kbgiuyzMtWdcLPwClLzgawE4FMPGQ1ip7Q&#10;O5Mt8vxN1gPWDkEq7+n2dnTybcJvGiXDl6bxKjBTcqotpB3TXsU9225EcUDhWi2nMsQ/VNEJbSnp&#10;GepWBMGOqP+C6rRE8NCEmYQug6bRUqUeqJt5/kc3961wKvVC5Hh3psn/P1j5+XTvviILwzsYaICp&#10;Ce/uQP7wzMKuFfagbhChb5WoKfE8Upb1zhfT00i1L3wEqfpPUNOQxTFAAhoa7CIr1CcjdBrAw5l0&#10;NQQm6fL1apEvl+SS5Fut5/lilVKI4um1Qx8+KOhYPJQcaagJXZzufIjViOIpJCbzYHS918YkAw/V&#10;ziA7CRLAPq0J/bcwY1lf8qsV5Y6vLMT3SRudDiRQo7uSr/O4RslENt7bOoUEoc14pkqMneiJjIzc&#10;hKEaKDDSVEH9QEQhjEKkj0OHFvAXZz2JsOT+51Gg4sx8tET21TwxE5KxXL1dEE146akuPcJKgiq5&#10;DMjZaOxC0vrY0w2NpdGJsedapmpJXonI6StE/V7aKer5w24fAQAA//8DAFBLAwQUAAYACAAAACEA&#10;pDBq1uAAAAAKAQAADwAAAGRycy9kb3ducmV2LnhtbEyPQUvDQBCF74L/YRnBm91U26SJ2ZQqVBAK&#10;YhX0uM1Ok2B2NmS3zfrvHU96fLyPN9+U62h7ccbRd44UzGcJCKTamY4aBe9v25sVCB80Gd07QgXf&#10;6GFdXV6UujBuolc870MjeIR8oRW0IQyFlL5u0Wo/cwMSd0c3Wh04jo00o5543PbyNklSaXVHfKHV&#10;Az62WH/tT1bBFPL8Kds+N5+bdPXwYeLRx92LUtdXcXMPImAMfzD86rM6VOx0cCcyXvScF3nGqILs&#10;bgmCgSxZzEEcuEmXCciqlP9fqH4AAAD//wMAUEsBAi0AFAAGAAgAAAAhALaDOJL+AAAA4QEAABMA&#10;AAAAAAAAAAAAAAAAAAAAAFtDb250ZW50X1R5cGVzXS54bWxQSwECLQAUAAYACAAAACEAOP0h/9YA&#10;AACUAQAACwAAAAAAAAAAAAAAAAAvAQAAX3JlbHMvLnJlbHNQSwECLQAUAAYACAAAACEA7upOeAwC&#10;AAD4AwAADgAAAAAAAAAAAAAAAAAuAgAAZHJzL2Uyb0RvYy54bWxQSwECLQAUAAYACAAAACEApDBq&#10;1uAAAAAKAQAADwAAAAAAAAAAAAAAAABmBAAAZHJzL2Rvd25yZXYueG1sUEsFBgAAAAAEAAQA8wAA&#10;AHMFAAAAAA==&#10;" stroked="f">
              <v:textbox>
                <w:txbxContent>
                  <w:p w14:paraId="31703313" w14:textId="59E2F76C" w:rsidR="007C70E8" w:rsidRDefault="00665400" w:rsidP="00067681">
                    <w:pPr>
                      <w:pStyle w:val="Instituie"/>
                    </w:pPr>
                    <w:r>
                      <w:t xml:space="preserve"> </w:t>
                    </w:r>
                    <w:r w:rsidR="007C70E8">
                      <w:t>MINISTERUL AGRICULTURII ȘI DEZVOLTĂRII RURALE</w:t>
                    </w:r>
                  </w:p>
                  <w:p w14:paraId="38643FE3" w14:textId="77777777" w:rsidR="00067681" w:rsidRPr="0060698E" w:rsidRDefault="00067681" w:rsidP="00067681">
                    <w:pPr>
                      <w:pStyle w:val="Instituie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D32C3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4208890" wp14:editId="4F23F4B9">
          <wp:simplePos x="0" y="0"/>
          <wp:positionH relativeFrom="page">
            <wp:posOffset>502285</wp:posOffset>
          </wp:positionH>
          <wp:positionV relativeFrom="page">
            <wp:posOffset>312420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19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4B8516" w14:textId="77777777" w:rsidR="007C70E8" w:rsidRDefault="007C70E8"/>
  <w:p w14:paraId="553D9301" w14:textId="77777777" w:rsidR="0060698E" w:rsidRPr="0060698E" w:rsidRDefault="0060698E" w:rsidP="0060698E">
    <w:pPr>
      <w:pStyle w:val="Instituie"/>
      <w:jc w:val="center"/>
      <w:rPr>
        <w:sz w:val="24"/>
        <w:szCs w:val="24"/>
      </w:rPr>
    </w:pPr>
    <w:r>
      <w:rPr>
        <w:sz w:val="24"/>
        <w:szCs w:val="24"/>
      </w:rPr>
      <w:br/>
      <w:t>DI</w:t>
    </w:r>
    <w:r w:rsidRPr="0060698E">
      <w:rPr>
        <w:sz w:val="24"/>
        <w:szCs w:val="24"/>
      </w:rPr>
      <w:t>RECȚIA PENTRU AGRICULTURĂ JUDEȚEANĂ CARAȘ - SEVERIN</w:t>
    </w:r>
  </w:p>
  <w:p w14:paraId="363D6A80" w14:textId="77777777" w:rsidR="007C70E8" w:rsidRDefault="00C136D8" w:rsidP="00C136D8">
    <w:pPr>
      <w:tabs>
        <w:tab w:val="left" w:pos="1800"/>
      </w:tabs>
    </w:pPr>
    <w:r>
      <w:tab/>
    </w:r>
  </w:p>
  <w:tbl>
    <w:tblPr>
      <w:tblStyle w:val="Tabelgril"/>
      <w:tblW w:w="8736" w:type="dxa"/>
      <w:tblInd w:w="1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1"/>
      <w:gridCol w:w="1749"/>
      <w:gridCol w:w="3186"/>
    </w:tblGrid>
    <w:tr w:rsidR="00067681" w:rsidRPr="00D32C37" w14:paraId="7F2E4E23" w14:textId="77777777" w:rsidTr="00137160">
      <w:trPr>
        <w:trHeight w:val="273"/>
      </w:trPr>
      <w:tc>
        <w:tcPr>
          <w:tcW w:w="3801" w:type="dxa"/>
        </w:tcPr>
        <w:p w14:paraId="6D2B81DF" w14:textId="77777777" w:rsidR="00067681" w:rsidRPr="0016561B" w:rsidRDefault="00161547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Piața Republicii nr.28</w:t>
          </w:r>
        </w:p>
        <w:p w14:paraId="39222BE4" w14:textId="77777777" w:rsidR="00067681" w:rsidRPr="0016561B" w:rsidRDefault="00161547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Reșița,320026</w:t>
          </w:r>
        </w:p>
      </w:tc>
      <w:tc>
        <w:tcPr>
          <w:tcW w:w="1749" w:type="dxa"/>
        </w:tcPr>
        <w:p w14:paraId="6EFAA89C" w14:textId="77777777" w:rsidR="00067681" w:rsidRPr="0016561B" w:rsidRDefault="00067681" w:rsidP="00067681">
          <w:pPr>
            <w:rPr>
              <w:sz w:val="20"/>
              <w:szCs w:val="20"/>
            </w:rPr>
          </w:pPr>
        </w:p>
      </w:tc>
      <w:tc>
        <w:tcPr>
          <w:tcW w:w="3186" w:type="dxa"/>
        </w:tcPr>
        <w:p w14:paraId="21236042" w14:textId="77777777" w:rsidR="00067681" w:rsidRPr="0016561B" w:rsidRDefault="00067681" w:rsidP="00067681">
          <w:pPr>
            <w:rPr>
              <w:sz w:val="20"/>
              <w:szCs w:val="20"/>
            </w:rPr>
          </w:pPr>
          <w:r w:rsidRPr="0016561B">
            <w:rPr>
              <w:sz w:val="20"/>
              <w:szCs w:val="20"/>
            </w:rPr>
            <w:t xml:space="preserve">T </w:t>
          </w:r>
          <w:r w:rsidR="009737A8">
            <w:rPr>
              <w:sz w:val="20"/>
              <w:szCs w:val="20"/>
            </w:rPr>
            <w:t>(0255)212363</w:t>
          </w:r>
        </w:p>
        <w:p w14:paraId="653099EB" w14:textId="77777777" w:rsidR="00067681" w:rsidRPr="0016561B" w:rsidRDefault="00067681" w:rsidP="00067681">
          <w:pPr>
            <w:rPr>
              <w:sz w:val="20"/>
              <w:szCs w:val="20"/>
            </w:rPr>
          </w:pPr>
          <w:r w:rsidRPr="0016561B">
            <w:rPr>
              <w:sz w:val="20"/>
              <w:szCs w:val="20"/>
            </w:rPr>
            <w:t xml:space="preserve">F </w:t>
          </w:r>
          <w:r w:rsidR="009737A8">
            <w:rPr>
              <w:sz w:val="20"/>
              <w:szCs w:val="20"/>
            </w:rPr>
            <w:t>(0255)214240</w:t>
          </w:r>
        </w:p>
        <w:p w14:paraId="148DB353" w14:textId="77777777" w:rsidR="00067681" w:rsidRDefault="00067681" w:rsidP="00067681">
          <w:pPr>
            <w:rPr>
              <w:sz w:val="20"/>
              <w:szCs w:val="20"/>
            </w:rPr>
          </w:pPr>
        </w:p>
        <w:p w14:paraId="1B2540A9" w14:textId="77777777" w:rsidR="009737A8" w:rsidRPr="0016561B" w:rsidRDefault="009737A8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www.dadrcs.ro</w:t>
          </w:r>
        </w:p>
      </w:tc>
    </w:tr>
  </w:tbl>
  <w:p w14:paraId="2E787E24" w14:textId="77777777" w:rsidR="00067681" w:rsidRDefault="0006768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33333"/>
    <w:multiLevelType w:val="multilevel"/>
    <w:tmpl w:val="E77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A94414"/>
    <w:multiLevelType w:val="hybridMultilevel"/>
    <w:tmpl w:val="E822EF7C"/>
    <w:lvl w:ilvl="0" w:tplc="0418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858352961">
    <w:abstractNumId w:val="0"/>
  </w:num>
  <w:num w:numId="2" w16cid:durableId="104622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A8"/>
    <w:rsid w:val="00015B82"/>
    <w:rsid w:val="000231BE"/>
    <w:rsid w:val="00024C54"/>
    <w:rsid w:val="00032962"/>
    <w:rsid w:val="00054F30"/>
    <w:rsid w:val="00067681"/>
    <w:rsid w:val="00073003"/>
    <w:rsid w:val="0008337A"/>
    <w:rsid w:val="000854CC"/>
    <w:rsid w:val="00086DED"/>
    <w:rsid w:val="00087687"/>
    <w:rsid w:val="00091787"/>
    <w:rsid w:val="000A0A1E"/>
    <w:rsid w:val="000A5C3F"/>
    <w:rsid w:val="000B6990"/>
    <w:rsid w:val="000C2E18"/>
    <w:rsid w:val="000D2A7A"/>
    <w:rsid w:val="000E23EE"/>
    <w:rsid w:val="000E7DBC"/>
    <w:rsid w:val="00132EE9"/>
    <w:rsid w:val="00137160"/>
    <w:rsid w:val="00137863"/>
    <w:rsid w:val="00161547"/>
    <w:rsid w:val="0016561B"/>
    <w:rsid w:val="00175478"/>
    <w:rsid w:val="00185CC0"/>
    <w:rsid w:val="001A1E4C"/>
    <w:rsid w:val="001B73D1"/>
    <w:rsid w:val="001C197F"/>
    <w:rsid w:val="001D210D"/>
    <w:rsid w:val="001E54CB"/>
    <w:rsid w:val="001F27A0"/>
    <w:rsid w:val="0022544B"/>
    <w:rsid w:val="002277BC"/>
    <w:rsid w:val="0024191E"/>
    <w:rsid w:val="00262833"/>
    <w:rsid w:val="002632EA"/>
    <w:rsid w:val="002641E2"/>
    <w:rsid w:val="002649BD"/>
    <w:rsid w:val="00272F46"/>
    <w:rsid w:val="00275C04"/>
    <w:rsid w:val="00280769"/>
    <w:rsid w:val="002847F6"/>
    <w:rsid w:val="002A29A8"/>
    <w:rsid w:val="003218CB"/>
    <w:rsid w:val="00335D99"/>
    <w:rsid w:val="00344B79"/>
    <w:rsid w:val="00350C95"/>
    <w:rsid w:val="00352FBB"/>
    <w:rsid w:val="00357BD2"/>
    <w:rsid w:val="00364E3B"/>
    <w:rsid w:val="0037016E"/>
    <w:rsid w:val="003820E9"/>
    <w:rsid w:val="00385FE3"/>
    <w:rsid w:val="003A0C12"/>
    <w:rsid w:val="003A0DBF"/>
    <w:rsid w:val="003B39E4"/>
    <w:rsid w:val="003C35C0"/>
    <w:rsid w:val="003F1B55"/>
    <w:rsid w:val="003F3068"/>
    <w:rsid w:val="003F541F"/>
    <w:rsid w:val="00410A4E"/>
    <w:rsid w:val="00413FCA"/>
    <w:rsid w:val="00425235"/>
    <w:rsid w:val="00427C63"/>
    <w:rsid w:val="00433E72"/>
    <w:rsid w:val="00442451"/>
    <w:rsid w:val="00446694"/>
    <w:rsid w:val="00446751"/>
    <w:rsid w:val="004505A4"/>
    <w:rsid w:val="00466AC7"/>
    <w:rsid w:val="00471F6E"/>
    <w:rsid w:val="004728DF"/>
    <w:rsid w:val="00476EE2"/>
    <w:rsid w:val="00477041"/>
    <w:rsid w:val="0049326B"/>
    <w:rsid w:val="0049700C"/>
    <w:rsid w:val="004A33C1"/>
    <w:rsid w:val="004B1D03"/>
    <w:rsid w:val="004D1DB1"/>
    <w:rsid w:val="004E4685"/>
    <w:rsid w:val="00503D07"/>
    <w:rsid w:val="005265A7"/>
    <w:rsid w:val="0053514E"/>
    <w:rsid w:val="00537EE2"/>
    <w:rsid w:val="00545CDD"/>
    <w:rsid w:val="00551EF9"/>
    <w:rsid w:val="005534BB"/>
    <w:rsid w:val="005545DF"/>
    <w:rsid w:val="00567BC2"/>
    <w:rsid w:val="005870B7"/>
    <w:rsid w:val="00594AD0"/>
    <w:rsid w:val="005963C7"/>
    <w:rsid w:val="005C3CED"/>
    <w:rsid w:val="005C6ACD"/>
    <w:rsid w:val="005F37A7"/>
    <w:rsid w:val="006020EA"/>
    <w:rsid w:val="0060698E"/>
    <w:rsid w:val="00612EA8"/>
    <w:rsid w:val="00617B1B"/>
    <w:rsid w:val="00621527"/>
    <w:rsid w:val="00650A45"/>
    <w:rsid w:val="00657335"/>
    <w:rsid w:val="00660381"/>
    <w:rsid w:val="00665400"/>
    <w:rsid w:val="006654D4"/>
    <w:rsid w:val="0067019F"/>
    <w:rsid w:val="006747DC"/>
    <w:rsid w:val="00676407"/>
    <w:rsid w:val="00684AC2"/>
    <w:rsid w:val="00686DFD"/>
    <w:rsid w:val="00695B40"/>
    <w:rsid w:val="006A3BCB"/>
    <w:rsid w:val="006C2FD8"/>
    <w:rsid w:val="006E2687"/>
    <w:rsid w:val="00700F7F"/>
    <w:rsid w:val="007019B0"/>
    <w:rsid w:val="00702B13"/>
    <w:rsid w:val="00702C68"/>
    <w:rsid w:val="00712B8D"/>
    <w:rsid w:val="007148D6"/>
    <w:rsid w:val="00740BFF"/>
    <w:rsid w:val="007415AB"/>
    <w:rsid w:val="00770847"/>
    <w:rsid w:val="00777204"/>
    <w:rsid w:val="00783277"/>
    <w:rsid w:val="007A1EA5"/>
    <w:rsid w:val="007B02D1"/>
    <w:rsid w:val="007B0621"/>
    <w:rsid w:val="007C70E8"/>
    <w:rsid w:val="007E7C84"/>
    <w:rsid w:val="007F0326"/>
    <w:rsid w:val="00804C9F"/>
    <w:rsid w:val="00820567"/>
    <w:rsid w:val="00820FCA"/>
    <w:rsid w:val="0082433D"/>
    <w:rsid w:val="00831442"/>
    <w:rsid w:val="00870B53"/>
    <w:rsid w:val="00871C32"/>
    <w:rsid w:val="008728B1"/>
    <w:rsid w:val="00880204"/>
    <w:rsid w:val="008909EA"/>
    <w:rsid w:val="0089571B"/>
    <w:rsid w:val="008A4FB9"/>
    <w:rsid w:val="008B1253"/>
    <w:rsid w:val="008B1837"/>
    <w:rsid w:val="008B784D"/>
    <w:rsid w:val="008C6A55"/>
    <w:rsid w:val="008D38D9"/>
    <w:rsid w:val="009217C3"/>
    <w:rsid w:val="00937FB0"/>
    <w:rsid w:val="00957D94"/>
    <w:rsid w:val="009617DB"/>
    <w:rsid w:val="009623FB"/>
    <w:rsid w:val="009726C1"/>
    <w:rsid w:val="009737A8"/>
    <w:rsid w:val="009758B9"/>
    <w:rsid w:val="00977A0A"/>
    <w:rsid w:val="00981AB2"/>
    <w:rsid w:val="00990ABB"/>
    <w:rsid w:val="009932BB"/>
    <w:rsid w:val="009A3511"/>
    <w:rsid w:val="009B563A"/>
    <w:rsid w:val="009E7DEC"/>
    <w:rsid w:val="009F3926"/>
    <w:rsid w:val="00A01687"/>
    <w:rsid w:val="00A03001"/>
    <w:rsid w:val="00A13DE2"/>
    <w:rsid w:val="00A71F73"/>
    <w:rsid w:val="00A73284"/>
    <w:rsid w:val="00A73686"/>
    <w:rsid w:val="00A95CDA"/>
    <w:rsid w:val="00AD75BB"/>
    <w:rsid w:val="00B05310"/>
    <w:rsid w:val="00B05442"/>
    <w:rsid w:val="00B107B9"/>
    <w:rsid w:val="00B1295C"/>
    <w:rsid w:val="00B23750"/>
    <w:rsid w:val="00B341A3"/>
    <w:rsid w:val="00B464E7"/>
    <w:rsid w:val="00B57DD5"/>
    <w:rsid w:val="00B74506"/>
    <w:rsid w:val="00B76BEA"/>
    <w:rsid w:val="00B813D4"/>
    <w:rsid w:val="00B8182B"/>
    <w:rsid w:val="00B94A4F"/>
    <w:rsid w:val="00BA52AB"/>
    <w:rsid w:val="00C03737"/>
    <w:rsid w:val="00C136D8"/>
    <w:rsid w:val="00C268C1"/>
    <w:rsid w:val="00C41953"/>
    <w:rsid w:val="00C41AD8"/>
    <w:rsid w:val="00C720C4"/>
    <w:rsid w:val="00C958D5"/>
    <w:rsid w:val="00CB4AA6"/>
    <w:rsid w:val="00CC40A7"/>
    <w:rsid w:val="00CE4CD1"/>
    <w:rsid w:val="00CF0DBB"/>
    <w:rsid w:val="00D0524C"/>
    <w:rsid w:val="00D311DB"/>
    <w:rsid w:val="00D3213D"/>
    <w:rsid w:val="00D32C37"/>
    <w:rsid w:val="00D35DF4"/>
    <w:rsid w:val="00D40DE6"/>
    <w:rsid w:val="00D445EE"/>
    <w:rsid w:val="00D71F07"/>
    <w:rsid w:val="00D834F4"/>
    <w:rsid w:val="00D8396A"/>
    <w:rsid w:val="00D9042B"/>
    <w:rsid w:val="00DB51DC"/>
    <w:rsid w:val="00DB6818"/>
    <w:rsid w:val="00DD1ECD"/>
    <w:rsid w:val="00DD5F95"/>
    <w:rsid w:val="00E305AD"/>
    <w:rsid w:val="00E52DF6"/>
    <w:rsid w:val="00E625AD"/>
    <w:rsid w:val="00E75B33"/>
    <w:rsid w:val="00EA2B29"/>
    <w:rsid w:val="00EB1281"/>
    <w:rsid w:val="00EC123F"/>
    <w:rsid w:val="00ED4FBA"/>
    <w:rsid w:val="00ED7685"/>
    <w:rsid w:val="00EE2A76"/>
    <w:rsid w:val="00EF5919"/>
    <w:rsid w:val="00EF6EB3"/>
    <w:rsid w:val="00F12D8A"/>
    <w:rsid w:val="00F21090"/>
    <w:rsid w:val="00F23FCA"/>
    <w:rsid w:val="00F30B04"/>
    <w:rsid w:val="00F404C1"/>
    <w:rsid w:val="00F433C6"/>
    <w:rsid w:val="00F53898"/>
    <w:rsid w:val="00F64356"/>
    <w:rsid w:val="00F65A76"/>
    <w:rsid w:val="00FA51C6"/>
    <w:rsid w:val="00FD3BD0"/>
    <w:rsid w:val="00FE3AEA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AC0F3"/>
  <w15:chartTrackingRefBased/>
  <w15:docId w15:val="{C27BA07A-CE53-49CA-A9A9-95942623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ABB"/>
    <w:rPr>
      <w:rFonts w:ascii="Trebuchet MS" w:hAnsi="Trebuchet MS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6561B"/>
  </w:style>
  <w:style w:type="paragraph" w:styleId="Subsol">
    <w:name w:val="footer"/>
    <w:basedOn w:val="Normal"/>
    <w:link w:val="Subsol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Fontdeparagrafimplici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Fontdeparagrafimplicit"/>
    <w:uiPriority w:val="99"/>
    <w:unhideWhenUsed/>
    <w:rsid w:val="00660381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660381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13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D312-0A80-4DD6-B1D5-0EC0CB6B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</dc:creator>
  <cp:keywords/>
  <dc:description/>
  <cp:lastModifiedBy>Ruxandra Calestru</cp:lastModifiedBy>
  <cp:revision>2</cp:revision>
  <cp:lastPrinted>2024-08-22T05:21:00Z</cp:lastPrinted>
  <dcterms:created xsi:type="dcterms:W3CDTF">2024-08-22T05:36:00Z</dcterms:created>
  <dcterms:modified xsi:type="dcterms:W3CDTF">2024-08-22T05:36:00Z</dcterms:modified>
</cp:coreProperties>
</file>