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AC49" w14:textId="77777777" w:rsidR="00E31074" w:rsidRDefault="00E31074" w:rsidP="00C710E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5E1385A" w14:textId="14DE58D5" w:rsidR="00C710EE" w:rsidRDefault="00C710EE" w:rsidP="00C710EE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Nr._______________din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</w:p>
    <w:p w14:paraId="37B7DA0C" w14:textId="77777777" w:rsidR="00C710EE" w:rsidRDefault="00C710EE" w:rsidP="0038671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B4954DE" w14:textId="77777777" w:rsidR="00A177DC" w:rsidRDefault="00A177DC" w:rsidP="0038671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BB26C32" w14:textId="77777777" w:rsidR="00A177DC" w:rsidRDefault="00A177DC" w:rsidP="0038671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173CD76" w14:textId="1C3BA865" w:rsidR="00ED12D1" w:rsidRPr="00E31074" w:rsidRDefault="0038671A" w:rsidP="003867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31074">
        <w:rPr>
          <w:rFonts w:ascii="Times New Roman" w:hAnsi="Times New Roman" w:cs="Times New Roman"/>
          <w:b/>
          <w:bCs/>
          <w:sz w:val="24"/>
          <w:szCs w:val="24"/>
          <w:lang w:val="ro-RO"/>
        </w:rPr>
        <w:t>CĂTRE,</w:t>
      </w:r>
    </w:p>
    <w:p w14:paraId="6B5EC162" w14:textId="199A7ABE" w:rsidR="0038671A" w:rsidRPr="00E31074" w:rsidRDefault="0038671A" w:rsidP="003867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31074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DIRECȚIA PENTRU AGRICULTURĂ JUDEȚEANĂ CARAȘ-SEVERIN</w:t>
      </w:r>
    </w:p>
    <w:p w14:paraId="56638923" w14:textId="0C172E39" w:rsidR="00241CD1" w:rsidRPr="00C66CAA" w:rsidRDefault="00241CD1" w:rsidP="0038671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17514CA" w14:textId="7489AEE7" w:rsidR="00255C03" w:rsidRDefault="00C66CAA" w:rsidP="00C710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6CAA">
        <w:rPr>
          <w:rFonts w:ascii="Times New Roman" w:hAnsi="Times New Roman" w:cs="Times New Roman"/>
          <w:sz w:val="24"/>
          <w:szCs w:val="24"/>
          <w:lang w:val="ro-RO"/>
        </w:rPr>
        <w:t>Subsemna</w:t>
      </w:r>
      <w:r>
        <w:rPr>
          <w:rFonts w:ascii="Times New Roman" w:hAnsi="Times New Roman" w:cs="Times New Roman"/>
          <w:sz w:val="24"/>
          <w:szCs w:val="24"/>
          <w:lang w:val="ro-RO"/>
        </w:rPr>
        <w:t>tul(a)____________________________________________________domiciliat (ă) în _________________________________str._________________________nr._______, ap.____, tel. _________________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>, reprezentant al________________________________________</w:t>
      </w:r>
      <w:r w:rsidR="00C710EE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5D07F4E8" w14:textId="6643F0B9" w:rsidR="00255C03" w:rsidRDefault="00255C03" w:rsidP="00C710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 sediul în_______________________________________________________________</w:t>
      </w:r>
      <w:r w:rsidR="00C710EE">
        <w:rPr>
          <w:rFonts w:ascii="Times New Roman" w:hAnsi="Times New Roman" w:cs="Times New Roman"/>
          <w:sz w:val="24"/>
          <w:szCs w:val="24"/>
          <w:lang w:val="ro-RO"/>
        </w:rPr>
        <w:t>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662BF9AF" w14:textId="30086CC7" w:rsidR="00834622" w:rsidRDefault="00C66CAA" w:rsidP="00C710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solicit </w:t>
      </w:r>
      <w:r w:rsidR="00C549DE">
        <w:rPr>
          <w:rFonts w:ascii="Times New Roman" w:hAnsi="Times New Roman" w:cs="Times New Roman"/>
          <w:sz w:val="24"/>
          <w:szCs w:val="24"/>
          <w:lang w:val="ro-RO"/>
        </w:rPr>
        <w:t>scoatere</w:t>
      </w:r>
      <w:r w:rsidR="00C710EE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549DE">
        <w:rPr>
          <w:rFonts w:ascii="Times New Roman" w:hAnsi="Times New Roman" w:cs="Times New Roman"/>
          <w:sz w:val="24"/>
          <w:szCs w:val="24"/>
          <w:lang w:val="ro-RO"/>
        </w:rPr>
        <w:t xml:space="preserve"> definitivă/temporară din circuitul agricol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 xml:space="preserve">unui </w:t>
      </w:r>
      <w:r>
        <w:rPr>
          <w:rFonts w:ascii="Times New Roman" w:hAnsi="Times New Roman" w:cs="Times New Roman"/>
          <w:sz w:val="24"/>
          <w:szCs w:val="24"/>
          <w:lang w:val="ro-RO"/>
        </w:rPr>
        <w:t>tere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>n agricol situat în extravilanul UAT____________________</w:t>
      </w:r>
      <w:r w:rsidR="00834622">
        <w:rPr>
          <w:rFonts w:ascii="Times New Roman" w:hAnsi="Times New Roman" w:cs="Times New Roman"/>
          <w:sz w:val="24"/>
          <w:szCs w:val="24"/>
          <w:lang w:val="ro-RO"/>
        </w:rPr>
        <w:t xml:space="preserve"> cu suprafața de _________________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 xml:space="preserve">mp, </w:t>
      </w:r>
      <w:r w:rsidR="00834622">
        <w:rPr>
          <w:rFonts w:ascii="Times New Roman" w:hAnsi="Times New Roman" w:cs="Times New Roman"/>
          <w:sz w:val="24"/>
          <w:szCs w:val="24"/>
          <w:lang w:val="ro-RO"/>
        </w:rPr>
        <w:t xml:space="preserve">având categoria de </w:t>
      </w:r>
      <w:proofErr w:type="spellStart"/>
      <w:r w:rsidR="00834622">
        <w:rPr>
          <w:rFonts w:ascii="Times New Roman" w:hAnsi="Times New Roman" w:cs="Times New Roman"/>
          <w:sz w:val="24"/>
          <w:szCs w:val="24"/>
          <w:lang w:val="ro-RO"/>
        </w:rPr>
        <w:t>folosință______________conform</w:t>
      </w:r>
      <w:proofErr w:type="spellEnd"/>
      <w:r w:rsidR="00834622">
        <w:rPr>
          <w:rFonts w:ascii="Times New Roman" w:hAnsi="Times New Roman" w:cs="Times New Roman"/>
          <w:sz w:val="24"/>
          <w:szCs w:val="24"/>
          <w:lang w:val="ro-RO"/>
        </w:rPr>
        <w:t xml:space="preserve"> extraselor C.F. nr.__________________</w:t>
      </w:r>
      <w:r w:rsidR="00255C0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710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34622">
        <w:rPr>
          <w:rFonts w:ascii="Times New Roman" w:hAnsi="Times New Roman" w:cs="Times New Roman"/>
          <w:sz w:val="24"/>
          <w:szCs w:val="24"/>
          <w:lang w:val="ro-RO"/>
        </w:rPr>
        <w:t>nr. cadastral</w:t>
      </w:r>
      <w:r w:rsidR="00C710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34622">
        <w:rPr>
          <w:rFonts w:ascii="Times New Roman" w:hAnsi="Times New Roman" w:cs="Times New Roman"/>
          <w:sz w:val="24"/>
          <w:szCs w:val="24"/>
          <w:lang w:val="ro-RO"/>
        </w:rPr>
        <w:t>_______________________ în scopul realizării obiectivului de investiții:</w:t>
      </w:r>
      <w:r w:rsidR="00041D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549DE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="00834622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</w:t>
      </w:r>
      <w:r w:rsidR="00C710EE">
        <w:rPr>
          <w:rFonts w:ascii="Times New Roman" w:hAnsi="Times New Roman" w:cs="Times New Roman"/>
          <w:sz w:val="24"/>
          <w:szCs w:val="24"/>
          <w:lang w:val="ro-RO"/>
        </w:rPr>
        <w:t>_.</w:t>
      </w:r>
    </w:p>
    <w:p w14:paraId="4E41DE17" w14:textId="4FF2035A" w:rsidR="00CD7CA4" w:rsidRDefault="00CD7CA4" w:rsidP="00C710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A6DCF05" w14:textId="77777777" w:rsidR="00CD7CA4" w:rsidRDefault="00CD7CA4" w:rsidP="00CD7CA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Data,                                                                                                  Semnătura,</w:t>
      </w:r>
    </w:p>
    <w:p w14:paraId="2DD19E24" w14:textId="77777777" w:rsidR="005B1CE1" w:rsidRDefault="005B1CE1" w:rsidP="00CD7CA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3F7408C1" w14:textId="77777777" w:rsidR="005B1CE1" w:rsidRDefault="005B1CE1" w:rsidP="00CD7CA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225327A8" w14:textId="77777777" w:rsidR="005B1CE1" w:rsidRDefault="005B1CE1" w:rsidP="00CD7CA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0B02E031" w14:textId="77777777" w:rsidR="005B1CE1" w:rsidRDefault="005B1CE1" w:rsidP="00CD7CA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4DCBE9AC" w14:textId="77777777" w:rsidR="005B1CE1" w:rsidRDefault="005B1CE1" w:rsidP="00CD7CA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2E7B6ABC" w14:textId="77777777" w:rsidR="005B1CE1" w:rsidRDefault="005B1CE1" w:rsidP="00CD7CA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40398D14" w14:textId="77777777" w:rsidR="005B1CE1" w:rsidRDefault="005B1CE1" w:rsidP="00CD7CA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68541BD7" w14:textId="77777777" w:rsidR="005B1CE1" w:rsidRDefault="005B1CE1" w:rsidP="00CD7CA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55B09C75" w14:textId="77777777" w:rsidR="005B1CE1" w:rsidRDefault="005B1CE1" w:rsidP="00E3107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9BC32A8" w14:textId="77777777" w:rsidR="005B1CE1" w:rsidRDefault="005B1CE1" w:rsidP="00CD7CA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7BDEF0B4" w14:textId="7480ED7C" w:rsidR="00351D50" w:rsidRPr="00672CBA" w:rsidRDefault="00351D50" w:rsidP="00351D50">
      <w:pPr>
        <w:pStyle w:val="Listparagraf"/>
        <w:numPr>
          <w:ilvl w:val="0"/>
          <w:numId w:val="5"/>
        </w:numPr>
        <w:spacing w:after="0" w:line="240" w:lineRule="auto"/>
        <w:jc w:val="center"/>
        <w:rPr>
          <w:rStyle w:val="slitbdy"/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>
        <w:rPr>
          <w:rStyle w:val="slitbdy"/>
          <w:rFonts w:ascii="Times New Roman" w:eastAsia="Times New Roman" w:hAnsi="Times New Roman"/>
          <w:b/>
          <w:color w:val="000000" w:themeColor="text1"/>
        </w:rPr>
        <w:t>DECLARAŢIE DE CONSIMŢĂMÂNT</w:t>
      </w:r>
      <w:r w:rsidR="00672CBA">
        <w:rPr>
          <w:rStyle w:val="slitbdy"/>
          <w:rFonts w:ascii="Times New Roman" w:eastAsia="Times New Roman" w:hAnsi="Times New Roman"/>
          <w:b/>
          <w:color w:val="000000" w:themeColor="text1"/>
        </w:rPr>
        <w:t xml:space="preserve">   </w:t>
      </w:r>
    </w:p>
    <w:p w14:paraId="1DB8E36A" w14:textId="77777777" w:rsidR="00672CBA" w:rsidRDefault="00672CBA" w:rsidP="00672CBA">
      <w:pPr>
        <w:pStyle w:val="Listparagraf"/>
        <w:spacing w:after="0" w:line="240" w:lineRule="auto"/>
        <w:rPr>
          <w:rFonts w:ascii="Times New Roman" w:eastAsia="Times New Roman" w:hAnsi="Times New Roman"/>
          <w:b/>
          <w:color w:val="000000" w:themeColor="text1"/>
          <w:shd w:val="clear" w:color="auto" w:fill="FFFFFF"/>
        </w:rPr>
      </w:pPr>
    </w:p>
    <w:p w14:paraId="32C52579" w14:textId="77777777" w:rsidR="00351D50" w:rsidRDefault="00351D50" w:rsidP="00351D50">
      <w:pPr>
        <w:spacing w:after="0" w:line="240" w:lineRule="auto"/>
        <w:ind w:firstLine="720"/>
        <w:jc w:val="both"/>
        <w:rPr>
          <w:rStyle w:val="spar3"/>
          <w:rFonts w:ascii="Times New Roman" w:hAnsi="Times New Roman"/>
          <w:color w:val="000000" w:themeColor="text1"/>
        </w:rPr>
      </w:pPr>
      <w:r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Sunt de acord ca Direcția pentru Agricultură Județeană Caraș-Severin să prelucreze datele mele cu caracter personal, în conformitate cu prevederile 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 - GDPR.</w:t>
      </w:r>
    </w:p>
    <w:p w14:paraId="503B6501" w14:textId="77777777" w:rsidR="00351D50" w:rsidRDefault="00351D50" w:rsidP="00351D50">
      <w:pPr>
        <w:spacing w:after="0" w:line="240" w:lineRule="auto"/>
        <w:ind w:firstLine="720"/>
        <w:jc w:val="both"/>
      </w:pPr>
      <w:proofErr w:type="spellStart"/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Temeiul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juridic al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prelucrării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acestor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date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este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consimțământul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subscrisei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subsemnatului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119EAD3C" w14:textId="77777777" w:rsidR="00351D50" w:rsidRDefault="00351D50" w:rsidP="00351D5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Consimțământul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în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ceea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ce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privește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prelucrarea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datelor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caracter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personal, precum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și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furnizarea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datelor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menționate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mai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jos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voluntare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>.</w:t>
      </w:r>
    </w:p>
    <w:p w14:paraId="0F68906C" w14:textId="77777777" w:rsidR="00351D50" w:rsidRDefault="00351D50" w:rsidP="00351D50">
      <w:pPr>
        <w:spacing w:after="0" w:line="240" w:lineRule="auto"/>
        <w:ind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Acest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consimțământ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poate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fi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revocat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în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orice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moment,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printr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-o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notificare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către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DAJ, conform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prevederilor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GDPR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referitoare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drepturile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persoanelor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vizate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>.</w:t>
      </w:r>
    </w:p>
    <w:p w14:paraId="3979267F" w14:textId="77777777" w:rsidR="00351D50" w:rsidRDefault="00351D50" w:rsidP="00351D50">
      <w:pPr>
        <w:spacing w:after="0" w:line="240" w:lineRule="auto"/>
        <w:ind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Toate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datele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caracter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personal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colectate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vor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fi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stocate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numai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atât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cât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este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necesar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îndeplinirii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scopului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pentru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care au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fost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colectate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, plus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termenele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arhivare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prevăzute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dispozițiile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legale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în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materie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și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sau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atât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cât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este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necesar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pentru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ca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părțile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să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își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poată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exercita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drepturile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legitime.</w:t>
      </w:r>
    </w:p>
    <w:p w14:paraId="77C6B6DE" w14:textId="77777777" w:rsidR="00351D50" w:rsidRDefault="00351D50" w:rsidP="00351D50">
      <w:pPr>
        <w:spacing w:after="0" w:line="240" w:lineRule="auto"/>
        <w:ind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</w:rPr>
        <w:t xml:space="preserve">Am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înțeles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această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declarație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consimțământ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și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sunt de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acord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prelucrarea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datelor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mele cu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caracter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personal.</w:t>
      </w:r>
    </w:p>
    <w:p w14:paraId="1D624F99" w14:textId="77777777" w:rsidR="00351D50" w:rsidRDefault="00351D50" w:rsidP="00351D50">
      <w:pPr>
        <w:spacing w:after="0" w:line="240" w:lineRule="auto"/>
        <w:ind w:left="142"/>
        <w:jc w:val="both"/>
        <w:rPr>
          <w:rStyle w:val="spar3"/>
          <w:rFonts w:ascii="Times New Roman" w:eastAsia="Times New Roman" w:hAnsi="Times New Roman"/>
          <w:color w:val="000000" w:themeColor="text1"/>
        </w:rPr>
      </w:pPr>
    </w:p>
    <w:p w14:paraId="5F945841" w14:textId="77777777" w:rsidR="00351D50" w:rsidRDefault="00351D50" w:rsidP="00351D50">
      <w:pPr>
        <w:spacing w:after="0" w:line="240" w:lineRule="auto"/>
        <w:ind w:left="142" w:firstLine="308"/>
        <w:jc w:val="both"/>
        <w:rPr>
          <w:rStyle w:val="spar3"/>
          <w:rFonts w:ascii="Times New Roman" w:eastAsia="Times New Roman" w:hAnsi="Times New Roman"/>
          <w:color w:val="000000" w:themeColor="text1"/>
        </w:rPr>
      </w:pPr>
      <w:r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Numele și prenumele (a se completa cu majuscule):</w:t>
      </w:r>
    </w:p>
    <w:p w14:paraId="11F0765D" w14:textId="77777777" w:rsidR="00351D50" w:rsidRDefault="00351D50" w:rsidP="00351D50">
      <w:pPr>
        <w:spacing w:after="0" w:line="240" w:lineRule="auto"/>
        <w:ind w:firstLine="225"/>
        <w:jc w:val="both"/>
        <w:rPr>
          <w:color w:val="000000" w:themeColor="text1"/>
          <w:shd w:val="clear" w:color="auto" w:fill="FFFFFF"/>
        </w:rPr>
      </w:pPr>
      <w:proofErr w:type="spellStart"/>
      <w:r>
        <w:rPr>
          <w:color w:val="000000" w:themeColor="text1"/>
          <w:shd w:val="clear" w:color="auto" w:fill="FFFFFF"/>
        </w:rPr>
        <w:t>Semnătură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beneficiar</w:t>
      </w:r>
      <w:proofErr w:type="spellEnd"/>
      <w:r>
        <w:rPr>
          <w:color w:val="000000" w:themeColor="text1"/>
          <w:shd w:val="clear" w:color="auto" w:fill="FFFFFF"/>
        </w:rPr>
        <w:t>: ...................................</w:t>
      </w:r>
    </w:p>
    <w:p w14:paraId="613BD4B2" w14:textId="77777777" w:rsidR="00672CBA" w:rsidRDefault="00672CBA" w:rsidP="00351D50">
      <w:pPr>
        <w:spacing w:after="0" w:line="240" w:lineRule="auto"/>
        <w:ind w:firstLine="225"/>
        <w:jc w:val="both"/>
        <w:rPr>
          <w:color w:val="000000" w:themeColor="text1"/>
          <w:shd w:val="clear" w:color="auto" w:fill="FFFFFF"/>
        </w:rPr>
      </w:pPr>
    </w:p>
    <w:p w14:paraId="06F13C20" w14:textId="77777777" w:rsidR="00672CBA" w:rsidRDefault="00672CBA" w:rsidP="00351D50">
      <w:pPr>
        <w:spacing w:after="0" w:line="240" w:lineRule="auto"/>
        <w:ind w:firstLine="225"/>
        <w:jc w:val="both"/>
        <w:rPr>
          <w:color w:val="000000" w:themeColor="text1"/>
          <w:shd w:val="clear" w:color="auto" w:fill="FFFFFF"/>
        </w:rPr>
      </w:pPr>
    </w:p>
    <w:p w14:paraId="50F98754" w14:textId="77777777" w:rsidR="00351D50" w:rsidRDefault="00351D50" w:rsidP="00351D50">
      <w:pPr>
        <w:spacing w:after="0" w:line="240" w:lineRule="auto"/>
        <w:ind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Notă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>:</w:t>
      </w:r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În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cazul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în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aveți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întrebări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legate de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această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declarație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consimțământ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sau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prelucrarea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datelor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caracter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personal,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trebuie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contactat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responsabilul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pentru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protecția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datelor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caracter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personal de la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nivelul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 DAJ.</w:t>
      </w:r>
    </w:p>
    <w:p w14:paraId="0FC98E8A" w14:textId="77777777" w:rsidR="00351D50" w:rsidRDefault="00351D50" w:rsidP="00351D50">
      <w:pPr>
        <w:spacing w:after="0" w:line="240" w:lineRule="auto"/>
        <w:ind w:firstLine="225"/>
        <w:jc w:val="both"/>
        <w:rPr>
          <w:color w:val="000000" w:themeColor="text1"/>
          <w:shd w:val="clear" w:color="auto" w:fill="FFFFFF"/>
        </w:rPr>
      </w:pPr>
    </w:p>
    <w:p w14:paraId="12777C39" w14:textId="77777777" w:rsidR="00CD7CA4" w:rsidRPr="00351D50" w:rsidRDefault="00CD7CA4" w:rsidP="0035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6B2E8" w14:textId="77777777" w:rsidR="00CD7CA4" w:rsidRDefault="00CD7CA4" w:rsidP="00351D5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94003048"/>
    </w:p>
    <w:p w14:paraId="7C56DD4F" w14:textId="77777777" w:rsidR="005B1CE1" w:rsidRDefault="005B1CE1" w:rsidP="00351D5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AAA1427" w14:textId="77777777" w:rsidR="005B1CE1" w:rsidRDefault="005B1CE1" w:rsidP="00351D5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9C1F716" w14:textId="77777777" w:rsidR="005B1CE1" w:rsidRDefault="005B1CE1" w:rsidP="00351D5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17FDCF2" w14:textId="77777777" w:rsidR="005B1CE1" w:rsidRDefault="005B1CE1" w:rsidP="00351D5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F01430A" w14:textId="77777777" w:rsidR="005B1CE1" w:rsidRDefault="005B1CE1" w:rsidP="00351D5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1D38978" w14:textId="77777777" w:rsidR="005B1CE1" w:rsidRDefault="005B1CE1" w:rsidP="00351D5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E36E9DE" w14:textId="77777777" w:rsidR="005B1CE1" w:rsidRDefault="005B1CE1" w:rsidP="00351D5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39F6829" w14:textId="77777777" w:rsidR="005B1CE1" w:rsidRDefault="005B1CE1" w:rsidP="00351D5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56CE5F8" w14:textId="77777777" w:rsidR="005B1CE1" w:rsidRDefault="005B1CE1" w:rsidP="00351D5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CDBFF66" w14:textId="77777777" w:rsidR="005B1CE1" w:rsidRDefault="005B1CE1" w:rsidP="00351D5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01AD424" w14:textId="77777777" w:rsidR="005B1CE1" w:rsidRDefault="005B1CE1" w:rsidP="00351D5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3B11B0E" w14:textId="77777777" w:rsidR="005B1CE1" w:rsidRDefault="005B1CE1" w:rsidP="00351D5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bookmarkEnd w:id="0"/>
    <w:p w14:paraId="22DC1A31" w14:textId="3BEFB4CC" w:rsidR="00834622" w:rsidRPr="00865EC8" w:rsidRDefault="00B175E4" w:rsidP="002E0F6A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65EC8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Lista documente necesare scoaterii definitive sau temporare din circuitul agricol a terenurilor situate în extravilan</w:t>
      </w:r>
      <w:r w:rsidR="002E0F6A" w:rsidRPr="00865EC8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14:paraId="4175D086" w14:textId="187A504F" w:rsidR="00825120" w:rsidRPr="00865EC8" w:rsidRDefault="002E0F6A" w:rsidP="00825120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="00F336A1"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6A1" w:rsidRPr="00865EC8">
        <w:rPr>
          <w:rFonts w:ascii="Times New Roman" w:hAnsi="Times New Roman" w:cs="Times New Roman"/>
          <w:sz w:val="24"/>
          <w:szCs w:val="24"/>
        </w:rPr>
        <w:t>însoțită</w:t>
      </w:r>
      <w:proofErr w:type="spellEnd"/>
      <w:r w:rsidR="00F336A1"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336A1" w:rsidRPr="00865EC8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="00F336A1"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336A1" w:rsidRPr="00865EC8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021F0E" w:rsidRPr="00865EC8">
        <w:rPr>
          <w:rFonts w:ascii="Times New Roman" w:hAnsi="Times New Roman" w:cs="Times New Roman"/>
          <w:sz w:val="24"/>
          <w:szCs w:val="24"/>
        </w:rPr>
        <w:t>;</w:t>
      </w:r>
      <w:r w:rsidR="00F336A1" w:rsidRPr="00865E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1C55A" w14:textId="75F7C23C" w:rsidR="00825120" w:rsidRPr="00865EC8" w:rsidRDefault="00F336A1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comerțului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0EE" w:rsidRPr="00865EC8">
        <w:rPr>
          <w:rFonts w:ascii="Times New Roman" w:hAnsi="Times New Roman" w:cs="Times New Roman"/>
          <w:sz w:val="24"/>
          <w:szCs w:val="24"/>
        </w:rPr>
        <w:t>î</w:t>
      </w:r>
      <w:r w:rsidRPr="00865EC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căruia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desfășoară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9F3B40"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B40"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F3B40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 w:rsidRPr="00865EC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9F3B40"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B40"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F3B40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 w:rsidRPr="00865EC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9F3B40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 w:rsidRPr="00865EC8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="009F3B40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 w:rsidRPr="00865EC8">
        <w:rPr>
          <w:rFonts w:ascii="Times New Roman" w:hAnsi="Times New Roman" w:cs="Times New Roman"/>
          <w:sz w:val="24"/>
          <w:szCs w:val="24"/>
        </w:rPr>
        <w:t>persoan</w:t>
      </w:r>
      <w:r w:rsidR="00C710EE" w:rsidRPr="00865EC8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9F3B40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 w:rsidRPr="00865EC8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="00021F0E" w:rsidRPr="00865EC8">
        <w:rPr>
          <w:rFonts w:ascii="Times New Roman" w:hAnsi="Times New Roman" w:cs="Times New Roman"/>
          <w:sz w:val="24"/>
          <w:szCs w:val="24"/>
        </w:rPr>
        <w:t>;</w:t>
      </w:r>
    </w:p>
    <w:p w14:paraId="6EE0559D" w14:textId="77777777" w:rsidR="00825120" w:rsidRPr="00865EC8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reprezentare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procura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notarială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delegaţia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E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asociaţilor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asociatului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formei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asociative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original, precum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a BI/CI al/a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împuternicitului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paşaportului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împuternicitul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>;</w:t>
      </w:r>
    </w:p>
    <w:p w14:paraId="16F9A733" w14:textId="77777777" w:rsidR="00825120" w:rsidRPr="00865EC8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alt act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deţinere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>;</w:t>
      </w:r>
    </w:p>
    <w:p w14:paraId="4CE36DA8" w14:textId="459AA3FF" w:rsidR="00825120" w:rsidRPr="00865EC8" w:rsidRDefault="002E0F6A" w:rsidP="009F3B40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proprietarului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 w:rsidRPr="00865EC8">
        <w:rPr>
          <w:rFonts w:ascii="Times New Roman" w:hAnsi="Times New Roman" w:cs="Times New Roman"/>
          <w:sz w:val="24"/>
          <w:szCs w:val="24"/>
        </w:rPr>
        <w:t>scoaterea</w:t>
      </w:r>
      <w:proofErr w:type="spellEnd"/>
      <w:r w:rsidR="009F3B40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 w:rsidRPr="00865EC8">
        <w:rPr>
          <w:rFonts w:ascii="Times New Roman" w:hAnsi="Times New Roman" w:cs="Times New Roman"/>
          <w:sz w:val="24"/>
          <w:szCs w:val="24"/>
        </w:rPr>
        <w:t>definitivă</w:t>
      </w:r>
      <w:proofErr w:type="spellEnd"/>
      <w:r w:rsidR="009F3B40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 w:rsidRPr="00865E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F3B40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 w:rsidRPr="00865EC8">
        <w:rPr>
          <w:rFonts w:ascii="Times New Roman" w:hAnsi="Times New Roman" w:cs="Times New Roman"/>
          <w:sz w:val="24"/>
          <w:szCs w:val="24"/>
        </w:rPr>
        <w:t>temporară</w:t>
      </w:r>
      <w:proofErr w:type="spellEnd"/>
      <w:r w:rsidR="009F3B40" w:rsidRPr="00865E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F3B40" w:rsidRPr="00865EC8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="009F3B40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 w:rsidRPr="00865EC8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terenu</w:t>
      </w:r>
      <w:r w:rsidR="009F3B40" w:rsidRPr="00865EC8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9F3B40" w:rsidRPr="00865EC8">
        <w:rPr>
          <w:rFonts w:ascii="Times New Roman" w:hAnsi="Times New Roman" w:cs="Times New Roman"/>
          <w:sz w:val="24"/>
          <w:szCs w:val="24"/>
        </w:rPr>
        <w:t>,</w:t>
      </w:r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deţinut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proprietarul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>;</w:t>
      </w:r>
      <w:r w:rsidR="009F3B40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administratorului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 w:rsidRPr="00865EC8">
        <w:rPr>
          <w:rFonts w:ascii="Times New Roman" w:hAnsi="Times New Roman" w:cs="Times New Roman"/>
          <w:sz w:val="24"/>
          <w:szCs w:val="24"/>
        </w:rPr>
        <w:t>scoaterea</w:t>
      </w:r>
      <w:proofErr w:type="spellEnd"/>
      <w:r w:rsidR="009F3B40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 w:rsidRPr="00865EC8">
        <w:rPr>
          <w:rFonts w:ascii="Times New Roman" w:hAnsi="Times New Roman" w:cs="Times New Roman"/>
          <w:sz w:val="24"/>
          <w:szCs w:val="24"/>
        </w:rPr>
        <w:t>definitivă</w:t>
      </w:r>
      <w:proofErr w:type="spellEnd"/>
      <w:r w:rsidR="009F3B40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 w:rsidRPr="00865E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F3B40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 w:rsidRPr="00865EC8">
        <w:rPr>
          <w:rFonts w:ascii="Times New Roman" w:hAnsi="Times New Roman" w:cs="Times New Roman"/>
          <w:sz w:val="24"/>
          <w:szCs w:val="24"/>
        </w:rPr>
        <w:t>temporară</w:t>
      </w:r>
      <w:proofErr w:type="spellEnd"/>
      <w:r w:rsidR="009F3B40" w:rsidRPr="00865E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F3B40" w:rsidRPr="00865EC8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="009F3B40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40" w:rsidRPr="00865EC8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terenu</w:t>
      </w:r>
      <w:r w:rsidR="009F3B40" w:rsidRPr="00865EC8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aparţine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public/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="009F3B40" w:rsidRPr="00865E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F3B40"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F3B40" w:rsidRPr="00865EC8">
        <w:rPr>
          <w:rFonts w:ascii="Times New Roman" w:hAnsi="Times New Roman" w:cs="Times New Roman"/>
          <w:sz w:val="24"/>
          <w:szCs w:val="24"/>
        </w:rPr>
        <w:t xml:space="preserve"> original</w:t>
      </w:r>
      <w:r w:rsidRPr="00865EC8">
        <w:rPr>
          <w:rFonts w:ascii="Times New Roman" w:hAnsi="Times New Roman" w:cs="Times New Roman"/>
          <w:sz w:val="24"/>
          <w:szCs w:val="24"/>
        </w:rPr>
        <w:t>;</w:t>
      </w:r>
    </w:p>
    <w:p w14:paraId="283B8812" w14:textId="14FACB5A" w:rsidR="009F3B40" w:rsidRPr="00865EC8" w:rsidRDefault="009F3B40" w:rsidP="00B175E4">
      <w:pPr>
        <w:pStyle w:val="Listparagraf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carte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însoţit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plan cadastral,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cadastru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imobiliară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cu maximum </w:t>
      </w:r>
      <w:r w:rsidR="00B175E4" w:rsidRPr="00865EC8">
        <w:rPr>
          <w:rFonts w:ascii="Times New Roman" w:hAnsi="Times New Roman" w:cs="Times New Roman"/>
          <w:sz w:val="24"/>
          <w:szCs w:val="24"/>
        </w:rPr>
        <w:t>15</w:t>
      </w:r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r w:rsidR="00B175E4" w:rsidRPr="00152BF2">
        <w:rPr>
          <w:rFonts w:ascii="Times New Roman" w:hAnsi="Times New Roman" w:cs="Times New Roman"/>
          <w:b/>
          <w:bCs/>
          <w:sz w:val="24"/>
          <w:szCs w:val="24"/>
        </w:rPr>
        <w:t xml:space="preserve">precum </w:t>
      </w:r>
      <w:proofErr w:type="spellStart"/>
      <w:r w:rsidR="00B175E4" w:rsidRPr="00152BF2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="00B175E4" w:rsidRPr="00152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75E4" w:rsidRPr="00152BF2">
        <w:rPr>
          <w:rFonts w:ascii="Times New Roman" w:hAnsi="Times New Roman" w:cs="Times New Roman"/>
          <w:b/>
          <w:bCs/>
          <w:sz w:val="24"/>
          <w:szCs w:val="24"/>
        </w:rPr>
        <w:t>planul</w:t>
      </w:r>
      <w:proofErr w:type="spellEnd"/>
      <w:r w:rsidR="00B175E4" w:rsidRPr="00152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75E4" w:rsidRPr="00152BF2">
        <w:rPr>
          <w:rFonts w:ascii="Times New Roman" w:hAnsi="Times New Roman" w:cs="Times New Roman"/>
          <w:b/>
          <w:bCs/>
          <w:sz w:val="24"/>
          <w:szCs w:val="24"/>
        </w:rPr>
        <w:t>topografic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pe care sunt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evidențiate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suprafețele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solicitate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scoaterea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5E4" w:rsidRPr="00152BF2">
        <w:rPr>
          <w:rFonts w:ascii="Times New Roman" w:hAnsi="Times New Roman" w:cs="Times New Roman"/>
          <w:b/>
          <w:bCs/>
          <w:sz w:val="24"/>
          <w:szCs w:val="24"/>
        </w:rPr>
        <w:t>recepționat</w:t>
      </w:r>
      <w:proofErr w:type="spellEnd"/>
      <w:r w:rsidR="00B175E4" w:rsidRPr="00152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75E4" w:rsidRPr="00152BF2">
        <w:rPr>
          <w:rFonts w:ascii="Times New Roman" w:hAnsi="Times New Roman" w:cs="Times New Roman"/>
          <w:b/>
          <w:bCs/>
          <w:sz w:val="24"/>
          <w:szCs w:val="24"/>
        </w:rPr>
        <w:t>tehnic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corectitudinea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topografice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cadastru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imobiliară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însoțit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centralizator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ștampilat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administrative-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pe a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raze se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>;</w:t>
      </w:r>
    </w:p>
    <w:p w14:paraId="5AB89B7F" w14:textId="7457F7B6" w:rsidR="009F3B40" w:rsidRPr="00865EC8" w:rsidRDefault="009F3B40" w:rsidP="009F3B40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urbanism,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însoțit</w:t>
      </w:r>
      <w:proofErr w:type="spellEnd"/>
      <w:r w:rsidR="00021F0E"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21F0E" w:rsidRPr="00865EC8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="00021F0E"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21F0E" w:rsidRPr="00865EC8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="00021F0E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F0E"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21F0E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F0E" w:rsidRPr="00865EC8">
        <w:rPr>
          <w:rFonts w:ascii="Times New Roman" w:hAnsi="Times New Roman" w:cs="Times New Roman"/>
          <w:sz w:val="24"/>
          <w:szCs w:val="24"/>
        </w:rPr>
        <w:t>zonă</w:t>
      </w:r>
      <w:proofErr w:type="spellEnd"/>
      <w:r w:rsidR="00275C9B" w:rsidRPr="00865EC8">
        <w:rPr>
          <w:rFonts w:ascii="Times New Roman" w:hAnsi="Times New Roman" w:cs="Times New Roman"/>
          <w:sz w:val="24"/>
          <w:szCs w:val="24"/>
        </w:rPr>
        <w:t>;</w:t>
      </w:r>
    </w:p>
    <w:p w14:paraId="49CDD9B3" w14:textId="77777777" w:rsidR="00021F0E" w:rsidRPr="00865EC8" w:rsidRDefault="00021F0E" w:rsidP="00021F0E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pedologic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agrochimic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pedologice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agrochimice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specific,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atestate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MADR;</w:t>
      </w:r>
    </w:p>
    <w:p w14:paraId="5F2B4886" w14:textId="0CA9CAC0" w:rsidR="00021F0E" w:rsidRPr="00865EC8" w:rsidRDefault="00021F0E" w:rsidP="00021F0E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EC8">
        <w:rPr>
          <w:rFonts w:ascii="Times New Roman" w:hAnsi="Times New Roman" w:cs="Times New Roman"/>
          <w:sz w:val="24"/>
          <w:szCs w:val="24"/>
        </w:rPr>
        <w:t xml:space="preserve">nota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datorat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scoaterea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definitiv</w:t>
      </w:r>
      <w:r w:rsidR="00C710EE" w:rsidRPr="00865EC8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temporară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întocmită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agricultură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judeţeană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tarifului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virat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MADR;</w:t>
      </w:r>
    </w:p>
    <w:p w14:paraId="5892368A" w14:textId="0C7C0D8F" w:rsidR="009F3B40" w:rsidRPr="00865EC8" w:rsidRDefault="00021F0E" w:rsidP="009F3B40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amplasarea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construcțiilor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care s</w:t>
      </w:r>
      <w:r w:rsidR="00B175E4" w:rsidRPr="00865EC8">
        <w:rPr>
          <w:rFonts w:ascii="Times New Roman" w:hAnsi="Times New Roman" w:cs="Times New Roman"/>
          <w:sz w:val="24"/>
          <w:szCs w:val="24"/>
        </w:rPr>
        <w:t>e</w:t>
      </w:r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execut</w:t>
      </w:r>
      <w:r w:rsidR="00B175E4" w:rsidRPr="00865EC8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amenajărilor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îmbunătățiri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funciare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ANIF -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Filiala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Teritorială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Îmbunătăţiri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Funciare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– Caraș-Severin;</w:t>
      </w:r>
    </w:p>
    <w:p w14:paraId="14B3CB3E" w14:textId="48DD7BBD" w:rsidR="00825120" w:rsidRPr="00865EC8" w:rsidRDefault="00021F0E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EC8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descrie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B175E4" w:rsidRPr="00865EC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175E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54" w:rsidRPr="00865EC8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="004F0D5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54" w:rsidRPr="00865EC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F0D5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54" w:rsidRPr="00865EC8">
        <w:rPr>
          <w:rFonts w:ascii="Times New Roman" w:hAnsi="Times New Roman" w:cs="Times New Roman"/>
          <w:sz w:val="24"/>
          <w:szCs w:val="24"/>
        </w:rPr>
        <w:t>oportunitatea</w:t>
      </w:r>
      <w:proofErr w:type="spellEnd"/>
      <w:r w:rsidR="004F0D5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54" w:rsidRPr="00865EC8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="004F0D54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54" w:rsidRPr="00865EC8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; </w:t>
      </w:r>
      <w:r w:rsidR="002E0F6A" w:rsidRPr="00865EC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4003148"/>
    </w:p>
    <w:bookmarkEnd w:id="1"/>
    <w:p w14:paraId="5E21E3FB" w14:textId="379EB660" w:rsidR="0072785A" w:rsidRPr="00865EC8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verificare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inexistenţa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FC" w:rsidRPr="00865EC8">
        <w:rPr>
          <w:rFonts w:ascii="Times New Roman" w:hAnsi="Times New Roman" w:cs="Times New Roman"/>
          <w:sz w:val="24"/>
          <w:szCs w:val="24"/>
        </w:rPr>
        <w:t>scoaterea</w:t>
      </w:r>
      <w:proofErr w:type="spellEnd"/>
      <w:r w:rsidR="005D16FC" w:rsidRPr="00865E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5D16FC" w:rsidRPr="00865EC8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="005D16FC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FC" w:rsidRPr="00865EC8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4772170"/>
      <w:proofErr w:type="spellStart"/>
      <w:r w:rsidRPr="00865EC8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agricultură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6E823EDF" w14:textId="1F5E8F6C" w:rsidR="0072785A" w:rsidRPr="00865EC8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hotărârea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Guvernului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judeţean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local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declararea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utilitate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publică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obiectivelor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investiţie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interes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naţional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judeţean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, local,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condiţiile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legii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după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caz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5EC8">
        <w:rPr>
          <w:rFonts w:ascii="Times New Roman" w:hAnsi="Times New Roman" w:cs="Times New Roman"/>
          <w:b/>
          <w:bCs/>
          <w:sz w:val="24"/>
          <w:szCs w:val="24"/>
        </w:rPr>
        <w:t>hotărâre</w:t>
      </w:r>
      <w:proofErr w:type="spellEnd"/>
      <w:r w:rsid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E7001">
        <w:rPr>
          <w:rFonts w:ascii="Times New Roman" w:hAnsi="Times New Roman" w:cs="Times New Roman"/>
          <w:b/>
          <w:bCs/>
          <w:sz w:val="24"/>
          <w:szCs w:val="24"/>
        </w:rPr>
        <w:t>consiliu</w:t>
      </w:r>
      <w:proofErr w:type="spellEnd"/>
      <w:r w:rsidR="003E7001">
        <w:rPr>
          <w:rFonts w:ascii="Times New Roman" w:hAnsi="Times New Roman" w:cs="Times New Roman"/>
          <w:b/>
          <w:bCs/>
          <w:sz w:val="24"/>
          <w:szCs w:val="24"/>
        </w:rPr>
        <w:t xml:space="preserve"> local,</w:t>
      </w:r>
      <w:r w:rsidR="00EA0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5EC8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5EC8">
        <w:rPr>
          <w:rFonts w:ascii="Times New Roman" w:hAnsi="Times New Roman" w:cs="Times New Roman"/>
          <w:b/>
          <w:bCs/>
          <w:sz w:val="24"/>
          <w:szCs w:val="24"/>
        </w:rPr>
        <w:t>scoaterea</w:t>
      </w:r>
      <w:proofErr w:type="spellEnd"/>
      <w:r w:rsidR="00865EC8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="00865EC8">
        <w:rPr>
          <w:rFonts w:ascii="Times New Roman" w:hAnsi="Times New Roman" w:cs="Times New Roman"/>
          <w:b/>
          <w:bCs/>
          <w:sz w:val="24"/>
          <w:szCs w:val="24"/>
        </w:rPr>
        <w:t>circuitul</w:t>
      </w:r>
      <w:proofErr w:type="spellEnd"/>
      <w:r w:rsid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5EC8">
        <w:rPr>
          <w:rFonts w:ascii="Times New Roman" w:hAnsi="Times New Roman" w:cs="Times New Roman"/>
          <w:b/>
          <w:bCs/>
          <w:sz w:val="24"/>
          <w:szCs w:val="24"/>
        </w:rPr>
        <w:t>agricol</w:t>
      </w:r>
      <w:proofErr w:type="spellEnd"/>
      <w:r w:rsid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00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3E7001">
        <w:rPr>
          <w:rFonts w:ascii="Times New Roman" w:hAnsi="Times New Roman" w:cs="Times New Roman"/>
          <w:b/>
          <w:bCs/>
          <w:sz w:val="24"/>
          <w:szCs w:val="24"/>
        </w:rPr>
        <w:t>terenului</w:t>
      </w:r>
      <w:proofErr w:type="spellEnd"/>
      <w:r w:rsidR="003E7001">
        <w:rPr>
          <w:rFonts w:ascii="Times New Roman" w:hAnsi="Times New Roman" w:cs="Times New Roman"/>
          <w:b/>
          <w:bCs/>
          <w:sz w:val="24"/>
          <w:szCs w:val="24"/>
        </w:rPr>
        <w:t xml:space="preserve"> situate </w:t>
      </w:r>
      <w:proofErr w:type="spellStart"/>
      <w:r w:rsidR="003E7001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3E7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E7001">
        <w:rPr>
          <w:rFonts w:ascii="Times New Roman" w:hAnsi="Times New Roman" w:cs="Times New Roman"/>
          <w:b/>
          <w:bCs/>
          <w:sz w:val="24"/>
          <w:szCs w:val="24"/>
        </w:rPr>
        <w:t>extravilan</w:t>
      </w:r>
      <w:proofErr w:type="spellEnd"/>
      <w:r w:rsidR="003E70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E7001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3E7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E7001">
        <w:rPr>
          <w:rFonts w:ascii="Times New Roman" w:hAnsi="Times New Roman" w:cs="Times New Roman"/>
          <w:b/>
          <w:bCs/>
          <w:sz w:val="24"/>
          <w:szCs w:val="24"/>
        </w:rPr>
        <w:t>condițiile</w:t>
      </w:r>
      <w:proofErr w:type="spellEnd"/>
      <w:r w:rsidR="003E7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E7001">
        <w:rPr>
          <w:rFonts w:ascii="Times New Roman" w:hAnsi="Times New Roman" w:cs="Times New Roman"/>
          <w:b/>
          <w:bCs/>
          <w:sz w:val="24"/>
          <w:szCs w:val="24"/>
        </w:rPr>
        <w:t>legii</w:t>
      </w:r>
      <w:proofErr w:type="spellEnd"/>
      <w:r w:rsidR="003E70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0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E7001">
        <w:rPr>
          <w:rFonts w:ascii="Times New Roman" w:hAnsi="Times New Roman" w:cs="Times New Roman"/>
          <w:b/>
          <w:bCs/>
          <w:sz w:val="24"/>
          <w:szCs w:val="24"/>
        </w:rPr>
        <w:t>după</w:t>
      </w:r>
      <w:proofErr w:type="spellEnd"/>
      <w:r w:rsidR="003E7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E7001">
        <w:rPr>
          <w:rFonts w:ascii="Times New Roman" w:hAnsi="Times New Roman" w:cs="Times New Roman"/>
          <w:b/>
          <w:bCs/>
          <w:sz w:val="24"/>
          <w:szCs w:val="24"/>
        </w:rPr>
        <w:t>caz</w:t>
      </w:r>
      <w:proofErr w:type="spellEnd"/>
      <w:r w:rsidR="003E700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8811C4A" w14:textId="31CCDB6D" w:rsidR="004F0D54" w:rsidRPr="00865EC8" w:rsidRDefault="004F0D54" w:rsidP="004F0D54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emiterii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avizare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>;</w:t>
      </w:r>
    </w:p>
    <w:p w14:paraId="795C644F" w14:textId="713F1191" w:rsidR="004F0D54" w:rsidRPr="00865EC8" w:rsidRDefault="0099233D" w:rsidP="0099233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scoaterea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extravilanul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UAT-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urilor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pe care sunt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amplasate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construcții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orice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fel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edificate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intrarea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  <w:u w:val="single"/>
        </w:rPr>
        <w:t>Legii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nr. 186/2017</w:t>
      </w:r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funciar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nr. 18/1991,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scoatere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E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20A6" w:rsidRPr="00865EC8">
        <w:rPr>
          <w:rFonts w:ascii="Times New Roman" w:hAnsi="Times New Roman" w:cs="Times New Roman"/>
          <w:b/>
          <w:bCs/>
          <w:sz w:val="24"/>
          <w:szCs w:val="24"/>
        </w:rPr>
        <w:t>dosarul</w:t>
      </w:r>
      <w:proofErr w:type="spellEnd"/>
      <w:r w:rsidR="00A920A6"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="00A920A6" w:rsidRPr="00865EC8">
        <w:rPr>
          <w:rFonts w:ascii="Times New Roman" w:hAnsi="Times New Roman" w:cs="Times New Roman"/>
          <w:b/>
          <w:bCs/>
          <w:sz w:val="24"/>
          <w:szCs w:val="24"/>
        </w:rPr>
        <w:t>completează</w:t>
      </w:r>
      <w:proofErr w:type="spellEnd"/>
      <w:r w:rsidR="00A920A6"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cu</w:t>
      </w:r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documentul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justificativ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realizarea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obiectivului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la </w:t>
      </w:r>
      <w:r w:rsidRPr="00865EC8">
        <w:rPr>
          <w:rFonts w:ascii="Times New Roman" w:hAnsi="Times New Roman" w:cs="Times New Roman"/>
          <w:sz w:val="24"/>
          <w:szCs w:val="24"/>
          <w:u w:val="single"/>
        </w:rPr>
        <w:t xml:space="preserve">art. II din </w:t>
      </w:r>
      <w:proofErr w:type="spellStart"/>
      <w:r w:rsidRPr="00865EC8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865EC8">
        <w:rPr>
          <w:rFonts w:ascii="Times New Roman" w:hAnsi="Times New Roman" w:cs="Times New Roman"/>
          <w:sz w:val="24"/>
          <w:szCs w:val="24"/>
          <w:u w:val="single"/>
        </w:rPr>
        <w:t xml:space="preserve"> 186/2017.</w:t>
      </w:r>
      <w:r w:rsidR="00401D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DFBF869" w14:textId="77777777" w:rsidR="00A920A6" w:rsidRPr="00865EC8" w:rsidRDefault="0099233D" w:rsidP="00A92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EC8">
        <w:rPr>
          <w:rFonts w:ascii="Times New Roman" w:hAnsi="Times New Roman" w:cs="Times New Roman"/>
          <w:sz w:val="24"/>
          <w:szCs w:val="24"/>
        </w:rPr>
        <w:lastRenderedPageBreak/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scoaterii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definitive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temporare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amplasarea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investiție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>:</w:t>
      </w:r>
      <w:r w:rsidR="00A920A6" w:rsidRPr="00865E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FF2C3" w14:textId="4CC7A23F" w:rsidR="00A920A6" w:rsidRPr="00865EC8" w:rsidRDefault="00A920A6" w:rsidP="00A920A6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EC8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servesc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conexe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depozite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îngrăşăminte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minerale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compostare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silozuri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furaje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magazii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şoproane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silozuri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depozitarea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seminţelor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consum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platformele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adăposturi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exploataţii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zootehnice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ferme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zootehnice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sere,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solare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răsadniţe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ciupercării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producerii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regenerabile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consumul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exploataţiei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amplasate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fermelor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prelucrare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procesare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comercializare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vegetale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zootehnice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imobile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agroturistică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>;</w:t>
      </w:r>
    </w:p>
    <w:p w14:paraId="48C6FA10" w14:textId="77777777" w:rsidR="00A920A6" w:rsidRPr="00865EC8" w:rsidRDefault="00A920A6" w:rsidP="00A920A6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anexe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gospodăreşti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exploataţiilor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definite la pct. 4 din </w:t>
      </w:r>
      <w:r w:rsidRPr="00865EC8">
        <w:rPr>
          <w:rFonts w:ascii="Times New Roman" w:hAnsi="Times New Roman" w:cs="Times New Roman"/>
          <w:vanish/>
          <w:sz w:val="24"/>
          <w:szCs w:val="24"/>
        </w:rPr>
        <w:t>&lt;LLNK 11991    50 13 2P4   2 32&gt;</w:t>
      </w:r>
      <w:proofErr w:type="spellStart"/>
      <w:r w:rsidRPr="00865EC8">
        <w:rPr>
          <w:rFonts w:ascii="Times New Roman" w:hAnsi="Times New Roman" w:cs="Times New Roman"/>
          <w:sz w:val="24"/>
          <w:szCs w:val="24"/>
          <w:u w:val="single"/>
        </w:rPr>
        <w:t>anexa</w:t>
      </w:r>
      <w:proofErr w:type="spellEnd"/>
      <w:r w:rsidRPr="00865EC8">
        <w:rPr>
          <w:rFonts w:ascii="Times New Roman" w:hAnsi="Times New Roman" w:cs="Times New Roman"/>
          <w:sz w:val="24"/>
          <w:szCs w:val="24"/>
          <w:u w:val="single"/>
        </w:rPr>
        <w:t xml:space="preserve"> nr. 2 la </w:t>
      </w:r>
      <w:proofErr w:type="spellStart"/>
      <w:r w:rsidRPr="00865EC8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865EC8">
        <w:rPr>
          <w:rFonts w:ascii="Times New Roman" w:hAnsi="Times New Roman" w:cs="Times New Roman"/>
          <w:sz w:val="24"/>
          <w:szCs w:val="24"/>
          <w:u w:val="single"/>
        </w:rPr>
        <w:t xml:space="preserve"> nr. 50/1991</w:t>
      </w:r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>;</w:t>
      </w:r>
    </w:p>
    <w:p w14:paraId="21A818AA" w14:textId="77777777" w:rsidR="00A920A6" w:rsidRPr="00865EC8" w:rsidRDefault="00A920A6" w:rsidP="00A920A6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CA505" w14:textId="250D29A1" w:rsidR="0099233D" w:rsidRPr="00865EC8" w:rsidRDefault="00A920A6" w:rsidP="00A920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documentația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>:</w:t>
      </w:r>
    </w:p>
    <w:p w14:paraId="0502D2AB" w14:textId="3F3A030B" w:rsidR="00A920A6" w:rsidRPr="00865EC8" w:rsidRDefault="00A920A6" w:rsidP="00A920A6">
      <w:pPr>
        <w:pStyle w:val="List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primărie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amplasare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folosință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suprafețe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13" w:rsidRPr="00865EC8">
        <w:rPr>
          <w:rFonts w:ascii="Times New Roman" w:hAnsi="Times New Roman" w:cs="Times New Roman"/>
          <w:sz w:val="24"/>
          <w:szCs w:val="24"/>
        </w:rPr>
        <w:t>a</w:t>
      </w:r>
      <w:r w:rsidRPr="00865EC8">
        <w:rPr>
          <w:rFonts w:ascii="Times New Roman" w:hAnsi="Times New Roman" w:cs="Times New Roman"/>
          <w:sz w:val="24"/>
          <w:szCs w:val="24"/>
        </w:rPr>
        <w:t>gricole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investiție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servește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agricolă</w:t>
      </w:r>
      <w:proofErr w:type="spellEnd"/>
    </w:p>
    <w:p w14:paraId="519C796D" w14:textId="776C9CC7" w:rsidR="00A920A6" w:rsidRPr="00865EC8" w:rsidRDefault="00A920A6" w:rsidP="00A920A6">
      <w:pPr>
        <w:pStyle w:val="List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exploatație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agricolă</w:t>
      </w:r>
      <w:proofErr w:type="spellEnd"/>
    </w:p>
    <w:p w14:paraId="1CC78398" w14:textId="77777777" w:rsidR="00A920A6" w:rsidRPr="00865EC8" w:rsidRDefault="00A920A6" w:rsidP="00A920A6">
      <w:pPr>
        <w:pStyle w:val="List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6291B" w14:textId="0EECE8A7" w:rsidR="00B12985" w:rsidRPr="00865EC8" w:rsidRDefault="0072785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4772964"/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solicit</w:t>
      </w:r>
      <w:r w:rsidR="005D16FC" w:rsidRPr="00865EC8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FC" w:rsidRPr="00865EC8">
        <w:rPr>
          <w:rFonts w:ascii="Times New Roman" w:hAnsi="Times New Roman" w:cs="Times New Roman"/>
          <w:sz w:val="24"/>
          <w:szCs w:val="24"/>
        </w:rPr>
        <w:t>scoaterii</w:t>
      </w:r>
      <w:proofErr w:type="spellEnd"/>
      <w:r w:rsidR="005D16FC" w:rsidRPr="00865EC8">
        <w:rPr>
          <w:rFonts w:ascii="Times New Roman" w:hAnsi="Times New Roman" w:cs="Times New Roman"/>
          <w:sz w:val="24"/>
          <w:szCs w:val="24"/>
        </w:rPr>
        <w:t xml:space="preserve"> definitive </w:t>
      </w:r>
      <w:proofErr w:type="spellStart"/>
      <w:r w:rsidR="005D16FC" w:rsidRPr="00865E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D16FC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FC" w:rsidRPr="00865EC8">
        <w:rPr>
          <w:rFonts w:ascii="Times New Roman" w:hAnsi="Times New Roman" w:cs="Times New Roman"/>
          <w:sz w:val="24"/>
          <w:szCs w:val="24"/>
        </w:rPr>
        <w:t>temporare</w:t>
      </w:r>
      <w:proofErr w:type="spellEnd"/>
      <w:r w:rsidR="005D16FC" w:rsidRPr="00865E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5D16FC" w:rsidRPr="00865EC8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="005D16FC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FC" w:rsidRPr="00865EC8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r w:rsidR="005D16FC" w:rsidRPr="00865EC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D16FC" w:rsidRPr="00865EC8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="005D16FC" w:rsidRPr="00865EC8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="005D16FC"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D16FC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FC" w:rsidRPr="00865EC8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="005D16FC" w:rsidRPr="00865EC8">
        <w:rPr>
          <w:rFonts w:ascii="Times New Roman" w:hAnsi="Times New Roman" w:cs="Times New Roman"/>
          <w:sz w:val="24"/>
          <w:szCs w:val="24"/>
        </w:rPr>
        <w:t>,</w:t>
      </w:r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folosință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proofErr w:type="spellStart"/>
      <w:r w:rsidR="005D16FC" w:rsidRPr="00865EC8">
        <w:rPr>
          <w:rFonts w:ascii="Times New Roman" w:hAnsi="Times New Roman" w:cs="Times New Roman"/>
          <w:b/>
          <w:bCs/>
          <w:sz w:val="24"/>
          <w:szCs w:val="24"/>
        </w:rPr>
        <w:t>livezi</w:t>
      </w:r>
      <w:proofErr w:type="spellEnd"/>
      <w:r w:rsidR="005D16FC"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16FC" w:rsidRPr="00865EC8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="005D16FC"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vii</w:t>
      </w:r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4" w:name="_Hlk94773065"/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dosarul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completează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cu</w:t>
      </w:r>
      <w:bookmarkEnd w:id="4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16FC" w:rsidRPr="00865EC8">
        <w:rPr>
          <w:rFonts w:ascii="Times New Roman" w:hAnsi="Times New Roman" w:cs="Times New Roman"/>
          <w:b/>
          <w:bCs/>
          <w:sz w:val="24"/>
          <w:szCs w:val="24"/>
        </w:rPr>
        <w:t>autorizația</w:t>
      </w:r>
      <w:proofErr w:type="spellEnd"/>
      <w:r w:rsidR="005D16FC"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5D16FC" w:rsidRPr="00865EC8">
        <w:rPr>
          <w:rFonts w:ascii="Times New Roman" w:hAnsi="Times New Roman" w:cs="Times New Roman"/>
          <w:b/>
          <w:bCs/>
          <w:sz w:val="24"/>
          <w:szCs w:val="24"/>
        </w:rPr>
        <w:t>defrișare</w:t>
      </w:r>
      <w:proofErr w:type="spellEnd"/>
      <w:r w:rsidR="005D16FC"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16FC" w:rsidRPr="00865EC8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="005D16FC"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6FC" w:rsidRPr="00865EC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D16FC" w:rsidRPr="00865EC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5D16FC" w:rsidRPr="00865EC8">
        <w:rPr>
          <w:rFonts w:ascii="Times New Roman" w:hAnsi="Times New Roman" w:cs="Times New Roman"/>
        </w:rPr>
        <w:t xml:space="preserve"> </w:t>
      </w:r>
      <w:proofErr w:type="spellStart"/>
      <w:r w:rsidR="005D16FC" w:rsidRPr="00865EC8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="005D16FC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FC" w:rsidRPr="00865EC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D16FC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FC" w:rsidRPr="00865EC8">
        <w:rPr>
          <w:rFonts w:ascii="Times New Roman" w:hAnsi="Times New Roman" w:cs="Times New Roman"/>
          <w:sz w:val="24"/>
          <w:szCs w:val="24"/>
        </w:rPr>
        <w:t>agricultură</w:t>
      </w:r>
      <w:proofErr w:type="spellEnd"/>
      <w:r w:rsidR="005D16FC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16FC" w:rsidRPr="00865EC8">
        <w:rPr>
          <w:rFonts w:ascii="Times New Roman" w:hAnsi="Times New Roman" w:cs="Times New Roman"/>
          <w:sz w:val="24"/>
          <w:szCs w:val="24"/>
        </w:rPr>
        <w:t>judeţeană</w:t>
      </w:r>
      <w:proofErr w:type="spellEnd"/>
      <w:r w:rsidR="005D16FC"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7C9A" w:rsidRPr="00865E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27C9A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C9A"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27C9A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C9A" w:rsidRPr="00865EC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4B34F5" w:rsidRPr="00865EC8">
        <w:rPr>
          <w:rFonts w:ascii="Times New Roman" w:hAnsi="Times New Roman" w:cs="Times New Roman"/>
          <w:sz w:val="24"/>
          <w:szCs w:val="24"/>
        </w:rPr>
        <w:t>;</w:t>
      </w:r>
    </w:p>
    <w:p w14:paraId="4C48CB56" w14:textId="71C55909" w:rsidR="00291992" w:rsidRPr="00865EC8" w:rsidRDefault="00E673F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4776855"/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scoaterii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definitive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temporare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extravilan</w:t>
      </w:r>
      <w:bookmarkEnd w:id="5"/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folosință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pajiști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permanente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>,</w:t>
      </w:r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dosarul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completează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adeverință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primărie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suprafața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pajiște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atare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la data de 1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</w:t>
      </w:r>
      <w:r w:rsidR="00EC65BD"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C65BD" w:rsidRPr="00865EC8">
        <w:rPr>
          <w:rFonts w:ascii="Times New Roman" w:hAnsi="Times New Roman" w:cs="Times New Roman"/>
          <w:b/>
          <w:bCs/>
          <w:sz w:val="24"/>
          <w:szCs w:val="24"/>
        </w:rPr>
        <w:t>adeverință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primărie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suprafețe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ocupat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pajiște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excedent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pe raza de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competență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5BD"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C65BD" w:rsidRPr="00865EC8">
        <w:rPr>
          <w:rFonts w:ascii="Times New Roman" w:hAnsi="Times New Roman" w:cs="Times New Roman"/>
          <w:sz w:val="24"/>
          <w:szCs w:val="24"/>
        </w:rPr>
        <w:t xml:space="preserve"> original</w:t>
      </w:r>
      <w:r w:rsidR="00F42F66" w:rsidRPr="00865EC8">
        <w:rPr>
          <w:rFonts w:ascii="Times New Roman" w:hAnsi="Times New Roman" w:cs="Times New Roman"/>
          <w:sz w:val="24"/>
          <w:szCs w:val="24"/>
        </w:rPr>
        <w:t>;</w:t>
      </w:r>
    </w:p>
    <w:p w14:paraId="443FF840" w14:textId="773C8947" w:rsidR="00865EC8" w:rsidRPr="0070093A" w:rsidRDefault="00865EC8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scoaterii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definitive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temporare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865EC8"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</w:t>
      </w:r>
      <w:proofErr w:type="spellStart"/>
      <w:r w:rsidRPr="00865EC8"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pentru</w:t>
      </w:r>
      <w:proofErr w:type="spellEnd"/>
      <w:r w:rsidRPr="00865EC8"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</w:t>
      </w:r>
      <w:proofErr w:type="spellStart"/>
      <w:r w:rsidRPr="00865EC8"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amplasarea</w:t>
      </w:r>
      <w:proofErr w:type="spellEnd"/>
      <w:r w:rsidRPr="00865EC8"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de </w:t>
      </w:r>
      <w:proofErr w:type="spellStart"/>
      <w:r w:rsidRPr="00865EC8"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obiective</w:t>
      </w:r>
      <w:proofErr w:type="spellEnd"/>
      <w:r w:rsidRPr="00865EC8"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de </w:t>
      </w:r>
      <w:proofErr w:type="spellStart"/>
      <w:proofErr w:type="gramStart"/>
      <w:r w:rsidRPr="00865EC8"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investiție</w:t>
      </w:r>
      <w:proofErr w:type="spellEnd"/>
      <w:r w:rsidRPr="00865EC8"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 </w:t>
      </w:r>
      <w:proofErr w:type="spellStart"/>
      <w:r w:rsidRPr="00865EC8"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pentru</w:t>
      </w:r>
      <w:proofErr w:type="spellEnd"/>
      <w:proofErr w:type="gramEnd"/>
      <w:r w:rsidRPr="00865EC8"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</w:t>
      </w:r>
      <w:proofErr w:type="spellStart"/>
      <w:r w:rsidRPr="00865EC8"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producerea</w:t>
      </w:r>
      <w:proofErr w:type="spellEnd"/>
      <w:r w:rsidRPr="00865EC8"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de </w:t>
      </w:r>
      <w:proofErr w:type="spellStart"/>
      <w:r w:rsidRPr="00865EC8"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energie</w:t>
      </w:r>
      <w:proofErr w:type="spellEnd"/>
      <w:r w:rsidRPr="00865EC8"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</w:t>
      </w:r>
      <w:proofErr w:type="spellStart"/>
      <w:r w:rsidRPr="00865EC8"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regenerabilă</w:t>
      </w:r>
      <w:proofErr w:type="spellEnd"/>
      <w:r w:rsidRPr="00865EC8"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, </w:t>
      </w:r>
      <w:proofErr w:type="spellStart"/>
      <w:r w:rsidRPr="00865EC8"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dosarul</w:t>
      </w:r>
      <w:proofErr w:type="spellEnd"/>
      <w:r w:rsidRPr="00865EC8"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se </w:t>
      </w:r>
      <w:proofErr w:type="spellStart"/>
      <w:r w:rsidRPr="00865EC8"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completează</w:t>
      </w:r>
      <w:proofErr w:type="spellEnd"/>
      <w:r w:rsidRPr="00865EC8">
        <w:rPr>
          <w:rFonts w:ascii="Times New Roman" w:eastAsia="Calibri" w:hAnsi="Times New Roman" w:cs="Times New Roman"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cu </w:t>
      </w:r>
      <w:proofErr w:type="spellStart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proiectul</w:t>
      </w:r>
      <w:proofErr w:type="spellEnd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</w:t>
      </w:r>
      <w:proofErr w:type="spellStart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tehnic</w:t>
      </w:r>
      <w:proofErr w:type="spellEnd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</w:t>
      </w:r>
      <w:proofErr w:type="spellStart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privind</w:t>
      </w:r>
      <w:proofErr w:type="spellEnd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</w:t>
      </w:r>
      <w:proofErr w:type="spellStart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amplasarea</w:t>
      </w:r>
      <w:proofErr w:type="spellEnd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</w:t>
      </w:r>
      <w:proofErr w:type="spellStart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și</w:t>
      </w:r>
      <w:proofErr w:type="spellEnd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</w:t>
      </w:r>
      <w:proofErr w:type="spellStart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utilizarea</w:t>
      </w:r>
      <w:proofErr w:type="spellEnd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</w:t>
      </w:r>
      <w:proofErr w:type="spellStart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obiectivelor</w:t>
      </w:r>
      <w:proofErr w:type="spellEnd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de </w:t>
      </w:r>
      <w:proofErr w:type="spellStart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investiție</w:t>
      </w:r>
      <w:proofErr w:type="spellEnd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</w:t>
      </w:r>
      <w:proofErr w:type="spellStart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pentru</w:t>
      </w:r>
      <w:proofErr w:type="spellEnd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</w:t>
      </w:r>
      <w:proofErr w:type="spellStart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producerea</w:t>
      </w:r>
      <w:proofErr w:type="spellEnd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</w:t>
      </w:r>
      <w:proofErr w:type="spellStart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energiei</w:t>
      </w:r>
      <w:proofErr w:type="spellEnd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</w:t>
      </w:r>
      <w:proofErr w:type="spellStart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electrice</w:t>
      </w:r>
      <w:proofErr w:type="spellEnd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din </w:t>
      </w:r>
      <w:proofErr w:type="spellStart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surse</w:t>
      </w:r>
      <w:proofErr w:type="spellEnd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</w:t>
      </w:r>
      <w:proofErr w:type="spellStart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regenerabile</w:t>
      </w:r>
      <w:proofErr w:type="spellEnd"/>
      <w:r w:rsidRPr="00865EC8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>;</w:t>
      </w:r>
    </w:p>
    <w:p w14:paraId="273C7A10" w14:textId="0CF63D30" w:rsidR="0070093A" w:rsidRDefault="0070093A" w:rsidP="00E31074">
      <w:pPr>
        <w:pStyle w:val="Listparagraf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2CB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CBA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7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CB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2CBA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672CBA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672C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2CBA">
        <w:rPr>
          <w:rFonts w:ascii="Times New Roman" w:hAnsi="Times New Roman" w:cs="Times New Roman"/>
          <w:sz w:val="24"/>
          <w:szCs w:val="24"/>
        </w:rPr>
        <w:t>investiție</w:t>
      </w:r>
      <w:proofErr w:type="spellEnd"/>
      <w:r w:rsidRPr="0067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CB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72CB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672CBA" w:rsidRPr="00672CB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înființarea</w:t>
      </w:r>
      <w:proofErr w:type="spellEnd"/>
      <w:r w:rsidR="00672CBA" w:rsidRPr="00672CB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672CBA" w:rsidRPr="00672CB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noi</w:t>
      </w:r>
      <w:proofErr w:type="spellEnd"/>
      <w:r w:rsidR="00672CBA" w:rsidRPr="00672CB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72CBA" w:rsidRPr="00672CB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capacități</w:t>
      </w:r>
      <w:proofErr w:type="spellEnd"/>
      <w:r w:rsidR="00672CBA" w:rsidRPr="00672CB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672CBA" w:rsidRPr="00672CB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producere</w:t>
      </w:r>
      <w:proofErr w:type="spellEnd"/>
      <w:r w:rsidR="00672CBA" w:rsidRPr="00672CB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672CBA" w:rsidRPr="00672CB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energiei</w:t>
      </w:r>
      <w:proofErr w:type="spellEnd"/>
      <w:r w:rsidR="00672CBA" w:rsidRPr="00672CB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672CBA" w:rsidRPr="00672CB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regenerabile</w:t>
      </w:r>
      <w:proofErr w:type="spellEnd"/>
      <w:r w:rsidR="00672CBA" w:rsidRPr="00672CBA">
        <w:rPr>
          <w:rFonts w:ascii="Times New Roman" w:eastAsia="Calibri" w:hAnsi="Times New Roman" w:cs="Times New Roman"/>
          <w:b/>
          <w:bCs/>
          <w:kern w:val="2"/>
          <w:sz w:val="24"/>
          <w:szCs w:val="24"/>
          <w:bdr w:val="none" w:sz="0" w:space="0" w:color="auto" w:frame="1"/>
          <w:shd w:val="clear" w:color="auto" w:fill="FFFFFF"/>
          <w14:ligatures w14:val="standardContextual"/>
        </w:rPr>
        <w:t xml:space="preserve"> </w:t>
      </w:r>
      <w:r w:rsidRPr="0067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CBA">
        <w:rPr>
          <w:rFonts w:ascii="Times New Roman" w:hAnsi="Times New Roman" w:cs="Times New Roman"/>
          <w:sz w:val="24"/>
          <w:szCs w:val="24"/>
        </w:rPr>
        <w:t>și</w:t>
      </w:r>
      <w:proofErr w:type="spellEnd"/>
      <w:proofErr w:type="gramEnd"/>
      <w:r w:rsidRPr="0067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CB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72CB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72CB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672CBA">
        <w:rPr>
          <w:rFonts w:ascii="Times New Roman" w:hAnsi="Times New Roman" w:cs="Times New Roman"/>
          <w:sz w:val="24"/>
          <w:szCs w:val="24"/>
        </w:rPr>
        <w:t xml:space="preserve"> pe</w:t>
      </w:r>
      <w:r w:rsidRPr="0067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CBA">
        <w:rPr>
          <w:rFonts w:ascii="Times New Roman" w:hAnsi="Times New Roman" w:cs="Times New Roman"/>
          <w:sz w:val="24"/>
          <w:szCs w:val="24"/>
        </w:rPr>
        <w:t>terenuril</w:t>
      </w:r>
      <w:r w:rsidR="00672CB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72CBA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672CB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2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CBA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672CBA">
        <w:rPr>
          <w:rFonts w:ascii="Times New Roman" w:hAnsi="Times New Roman" w:cs="Times New Roman"/>
          <w:sz w:val="24"/>
          <w:szCs w:val="24"/>
        </w:rPr>
        <w:t>,</w:t>
      </w:r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folosință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pajiști</w:t>
      </w:r>
      <w:proofErr w:type="spellEnd"/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b/>
          <w:bCs/>
          <w:sz w:val="24"/>
          <w:szCs w:val="24"/>
        </w:rPr>
        <w:t>permanente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>,</w:t>
      </w:r>
      <w:r w:rsidRPr="00865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150AAA" w14:textId="687160C0" w:rsidR="0070093A" w:rsidRPr="00E14C79" w:rsidRDefault="0070093A" w:rsidP="00E31074">
      <w:pPr>
        <w:pStyle w:val="List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4C7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E14C79">
        <w:rPr>
          <w:rFonts w:ascii="Times New Roman" w:hAnsi="Times New Roman" w:cs="Times New Roman"/>
          <w:b/>
          <w:bCs/>
          <w:sz w:val="24"/>
          <w:szCs w:val="24"/>
        </w:rPr>
        <w:t>adeverință</w:t>
      </w:r>
      <w:proofErr w:type="spellEnd"/>
      <w:r w:rsidRPr="00E14C79">
        <w:rPr>
          <w:rFonts w:ascii="Times New Roman" w:hAnsi="Times New Roman" w:cs="Times New Roman"/>
          <w:sz w:val="24"/>
          <w:szCs w:val="24"/>
          <w:lang w:val="ro-RO"/>
        </w:rPr>
        <w:t xml:space="preserve"> emisă de primărie din care să rezulte </w:t>
      </w:r>
      <w:proofErr w:type="spellStart"/>
      <w:r w:rsidRPr="00672CBA">
        <w:rPr>
          <w:rFonts w:ascii="Times New Roman" w:hAnsi="Times New Roman" w:cs="Times New Roman"/>
          <w:b/>
          <w:bCs/>
          <w:sz w:val="24"/>
          <w:szCs w:val="24"/>
          <w:lang w:val="ro-RO"/>
        </w:rPr>
        <w:t>suprafaţa</w:t>
      </w:r>
      <w:proofErr w:type="spellEnd"/>
      <w:r w:rsidRPr="00672CB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teren neproductiv</w:t>
      </w:r>
      <w:r w:rsidRPr="00E14C79">
        <w:rPr>
          <w:rFonts w:ascii="Times New Roman" w:hAnsi="Times New Roman" w:cs="Times New Roman"/>
          <w:sz w:val="24"/>
          <w:szCs w:val="24"/>
          <w:lang w:val="ro-RO"/>
        </w:rPr>
        <w:t xml:space="preserve">, situat în raza teritorială a acesteia, </w:t>
      </w:r>
      <w:proofErr w:type="spellStart"/>
      <w:r w:rsidRPr="00E14C79">
        <w:rPr>
          <w:rFonts w:ascii="Times New Roman" w:hAnsi="Times New Roman" w:cs="Times New Roman"/>
          <w:sz w:val="24"/>
          <w:szCs w:val="24"/>
          <w:lang w:val="ro-RO"/>
        </w:rPr>
        <w:t>deţinut</w:t>
      </w:r>
      <w:proofErr w:type="spellEnd"/>
      <w:r w:rsidRPr="00E14C79">
        <w:rPr>
          <w:rFonts w:ascii="Times New Roman" w:hAnsi="Times New Roman" w:cs="Times New Roman"/>
          <w:sz w:val="24"/>
          <w:szCs w:val="24"/>
          <w:lang w:val="ro-RO"/>
        </w:rPr>
        <w:t xml:space="preserve"> de beneficiar </w:t>
      </w:r>
      <w:proofErr w:type="spellStart"/>
      <w:r w:rsidRPr="00E14C7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14C79">
        <w:rPr>
          <w:rFonts w:ascii="Times New Roman" w:hAnsi="Times New Roman" w:cs="Times New Roman"/>
          <w:sz w:val="24"/>
          <w:szCs w:val="24"/>
          <w:lang w:val="ro-RO"/>
        </w:rPr>
        <w:t>/sau altă persoană fizică/juridică ori aflat în domeniul public/privat al statului/</w:t>
      </w:r>
      <w:proofErr w:type="spellStart"/>
      <w:r w:rsidRPr="00E14C79">
        <w:rPr>
          <w:rFonts w:ascii="Times New Roman" w:hAnsi="Times New Roman" w:cs="Times New Roman"/>
          <w:sz w:val="24"/>
          <w:szCs w:val="24"/>
          <w:lang w:val="ro-RO"/>
        </w:rPr>
        <w:t>unităţii</w:t>
      </w:r>
      <w:proofErr w:type="spellEnd"/>
      <w:r w:rsidRPr="00E14C79">
        <w:rPr>
          <w:rFonts w:ascii="Times New Roman" w:hAnsi="Times New Roman" w:cs="Times New Roman"/>
          <w:sz w:val="24"/>
          <w:szCs w:val="24"/>
          <w:lang w:val="ro-RO"/>
        </w:rPr>
        <w:t xml:space="preserve"> administrativ-teritoriale, egală cu </w:t>
      </w:r>
      <w:proofErr w:type="spellStart"/>
      <w:r w:rsidRPr="00E14C79">
        <w:rPr>
          <w:rFonts w:ascii="Times New Roman" w:hAnsi="Times New Roman" w:cs="Times New Roman"/>
          <w:sz w:val="24"/>
          <w:szCs w:val="24"/>
          <w:lang w:val="ro-RO"/>
        </w:rPr>
        <w:t>suprafaţa</w:t>
      </w:r>
      <w:proofErr w:type="spellEnd"/>
      <w:r w:rsidRPr="00E14C79">
        <w:rPr>
          <w:rFonts w:ascii="Times New Roman" w:hAnsi="Times New Roman" w:cs="Times New Roman"/>
          <w:sz w:val="24"/>
          <w:szCs w:val="24"/>
          <w:lang w:val="ro-RO"/>
        </w:rPr>
        <w:t xml:space="preserve"> de teren ce face obiectul solicitării scoaterii definitive din circuitul agricol, după caz; </w:t>
      </w:r>
      <w:proofErr w:type="spellStart"/>
      <w:r w:rsidRPr="00E14C79">
        <w:rPr>
          <w:rFonts w:ascii="Times New Roman" w:hAnsi="Times New Roman" w:cs="Times New Roman"/>
          <w:sz w:val="24"/>
          <w:szCs w:val="24"/>
          <w:lang w:val="ro-RO"/>
        </w:rPr>
        <w:t>adeverinţa</w:t>
      </w:r>
      <w:proofErr w:type="spellEnd"/>
      <w:r w:rsidRPr="00E14C79">
        <w:rPr>
          <w:rFonts w:ascii="Times New Roman" w:hAnsi="Times New Roman" w:cs="Times New Roman"/>
          <w:sz w:val="24"/>
          <w:szCs w:val="24"/>
          <w:lang w:val="ro-RO"/>
        </w:rPr>
        <w:t xml:space="preserve"> se prezintă în cazul în care se solicită scoaterea definitivă din circuitul agricol, fiind eliberată în baza </w:t>
      </w:r>
      <w:proofErr w:type="spellStart"/>
      <w:r w:rsidRPr="00E14C79">
        <w:rPr>
          <w:rFonts w:ascii="Times New Roman" w:hAnsi="Times New Roman" w:cs="Times New Roman"/>
          <w:sz w:val="24"/>
          <w:szCs w:val="24"/>
          <w:lang w:val="ro-RO"/>
        </w:rPr>
        <w:t>informaţiilor</w:t>
      </w:r>
      <w:proofErr w:type="spellEnd"/>
      <w:r w:rsidRPr="00E14C79">
        <w:rPr>
          <w:rFonts w:ascii="Times New Roman" w:hAnsi="Times New Roman" w:cs="Times New Roman"/>
          <w:sz w:val="24"/>
          <w:szCs w:val="24"/>
          <w:lang w:val="ro-RO"/>
        </w:rPr>
        <w:t xml:space="preserve"> din registrul agricol</w:t>
      </w:r>
      <w:r w:rsidR="00E31074">
        <w:rPr>
          <w:rFonts w:ascii="Times New Roman" w:hAnsi="Times New Roman" w:cs="Times New Roman"/>
          <w:sz w:val="24"/>
          <w:szCs w:val="24"/>
          <w:lang w:val="ro-RO"/>
        </w:rPr>
        <w:t>, în original</w:t>
      </w:r>
      <w:r w:rsidRPr="00E14C7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A46E93C" w14:textId="33BEE788" w:rsidR="0070093A" w:rsidRPr="00E14C79" w:rsidRDefault="0070093A" w:rsidP="0070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79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E14C79">
        <w:rPr>
          <w:rFonts w:ascii="Times New Roman" w:hAnsi="Times New Roman" w:cs="Times New Roman"/>
          <w:sz w:val="24"/>
          <w:szCs w:val="24"/>
        </w:rPr>
        <w:t xml:space="preserve">   </w:t>
      </w:r>
      <w:r w:rsidR="00E31074">
        <w:rPr>
          <w:rFonts w:ascii="Times New Roman" w:hAnsi="Times New Roman" w:cs="Times New Roman"/>
          <w:sz w:val="24"/>
          <w:szCs w:val="24"/>
        </w:rPr>
        <w:t xml:space="preserve">  </w:t>
      </w:r>
      <w:r w:rsidRPr="00E14C79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Pr="00E14C79">
        <w:rPr>
          <w:rFonts w:ascii="Times New Roman" w:hAnsi="Times New Roman" w:cs="Times New Roman"/>
          <w:b/>
          <w:bCs/>
          <w:sz w:val="24"/>
          <w:szCs w:val="24"/>
        </w:rPr>
        <w:t>angajamentului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neproductiv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deţinut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6E7598" w14:textId="49B4C71C" w:rsidR="0070093A" w:rsidRPr="00E14C79" w:rsidRDefault="0070093A" w:rsidP="0070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79">
        <w:rPr>
          <w:rFonts w:ascii="Times New Roman" w:hAnsi="Times New Roman" w:cs="Times New Roman"/>
          <w:sz w:val="24"/>
          <w:szCs w:val="24"/>
        </w:rPr>
        <w:t xml:space="preserve">    </w:t>
      </w:r>
      <w:r w:rsidRPr="00E14C79">
        <w:rPr>
          <w:rFonts w:ascii="Times New Roman" w:hAnsi="Times New Roman" w:cs="Times New Roman"/>
          <w:sz w:val="24"/>
          <w:szCs w:val="24"/>
        </w:rPr>
        <w:t xml:space="preserve">    </w:t>
      </w:r>
      <w:r w:rsidR="00E31074">
        <w:rPr>
          <w:rFonts w:ascii="Times New Roman" w:hAnsi="Times New Roman" w:cs="Times New Roman"/>
          <w:sz w:val="24"/>
          <w:szCs w:val="24"/>
        </w:rPr>
        <w:t xml:space="preserve"> </w:t>
      </w:r>
      <w:r w:rsidRPr="00E14C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4C79">
        <w:rPr>
          <w:rFonts w:ascii="Times New Roman" w:hAnsi="Times New Roman" w:cs="Times New Roman"/>
          <w:b/>
          <w:bCs/>
          <w:sz w:val="24"/>
          <w:szCs w:val="24"/>
        </w:rPr>
        <w:t>convenţi</w:t>
      </w:r>
      <w:r w:rsidR="00E14C79" w:rsidRPr="00E14C79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neproductive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</w:t>
      </w:r>
      <w:r w:rsidR="00E31074">
        <w:rPr>
          <w:rFonts w:ascii="Times New Roman" w:hAnsi="Times New Roman" w:cs="Times New Roman"/>
          <w:sz w:val="24"/>
          <w:szCs w:val="24"/>
        </w:rPr>
        <w:t xml:space="preserve">apart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inând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deţinători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încheiată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C79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E14C79">
        <w:rPr>
          <w:rFonts w:ascii="Times New Roman" w:hAnsi="Times New Roman" w:cs="Times New Roman"/>
          <w:sz w:val="24"/>
          <w:szCs w:val="24"/>
        </w:rPr>
        <w:t>.</w:t>
      </w:r>
    </w:p>
    <w:p w14:paraId="5D16BAD6" w14:textId="31A2170B" w:rsidR="0070093A" w:rsidRPr="00865EC8" w:rsidRDefault="0070093A" w:rsidP="0070093A">
      <w:pPr>
        <w:pStyle w:val="Listparagra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59778" w14:textId="5C344B22" w:rsidR="00F7734B" w:rsidRPr="00865EC8" w:rsidRDefault="00F7734B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adeverință</w:t>
      </w:r>
      <w:proofErr w:type="spellEnd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emisă</w:t>
      </w:r>
      <w:proofErr w:type="spellEnd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Centrul</w:t>
      </w:r>
      <w:proofErr w:type="spellEnd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județean</w:t>
      </w:r>
      <w:proofErr w:type="spellEnd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APIA, </w:t>
      </w:r>
      <w:proofErr w:type="spellStart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atestă</w:t>
      </w:r>
      <w:proofErr w:type="spellEnd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perimetrul</w:t>
      </w:r>
      <w:proofErr w:type="spellEnd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cauză</w:t>
      </w:r>
      <w:proofErr w:type="spellEnd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nu face </w:t>
      </w:r>
      <w:proofErr w:type="spellStart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obiectul</w:t>
      </w:r>
      <w:proofErr w:type="spellEnd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unui</w:t>
      </w:r>
      <w:proofErr w:type="spellEnd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angajament</w:t>
      </w:r>
      <w:proofErr w:type="spellEnd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multianual</w:t>
      </w:r>
      <w:proofErr w:type="spellEnd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climă</w:t>
      </w:r>
      <w:proofErr w:type="spellEnd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Pr="00865EC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78E5ABC0" w14:textId="4E93B5BE" w:rsidR="002E0F6A" w:rsidRPr="00865EC8" w:rsidRDefault="002E0F6A" w:rsidP="002E0F6A">
      <w:pPr>
        <w:pStyle w:val="Listparagraf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emiterii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solicitate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MADR,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EC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865EC8">
        <w:rPr>
          <w:rFonts w:ascii="Times New Roman" w:hAnsi="Times New Roman" w:cs="Times New Roman"/>
          <w:sz w:val="24"/>
          <w:szCs w:val="24"/>
        </w:rPr>
        <w:t>.</w:t>
      </w:r>
    </w:p>
    <w:p w14:paraId="4DAE0C3D" w14:textId="77777777" w:rsidR="00CC25A8" w:rsidRPr="00865EC8" w:rsidRDefault="00CC25A8" w:rsidP="00B12985">
      <w:pPr>
        <w:pStyle w:val="Listparagraf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0AC8695" w14:textId="49A5E9B5" w:rsidR="002E0F6A" w:rsidRPr="00672CBA" w:rsidRDefault="00CC25A8" w:rsidP="0035007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2CBA">
        <w:rPr>
          <w:rFonts w:ascii="Times New Roman" w:hAnsi="Times New Roman" w:cs="Times New Roman"/>
          <w:sz w:val="24"/>
          <w:szCs w:val="24"/>
          <w:lang w:val="ro-RO"/>
        </w:rPr>
        <w:t xml:space="preserve">Documentele se prezintă </w:t>
      </w:r>
      <w:r w:rsidRPr="00672CBA">
        <w:rPr>
          <w:rFonts w:ascii="Times New Roman" w:hAnsi="Times New Roman" w:cs="Times New Roman"/>
          <w:b/>
          <w:bCs/>
          <w:sz w:val="24"/>
          <w:szCs w:val="24"/>
          <w:lang w:val="ro-RO"/>
        </w:rPr>
        <w:t>în original</w:t>
      </w:r>
      <w:r w:rsidRPr="00672CBA">
        <w:rPr>
          <w:rFonts w:ascii="Times New Roman" w:hAnsi="Times New Roman" w:cs="Times New Roman"/>
          <w:sz w:val="24"/>
          <w:szCs w:val="24"/>
          <w:lang w:val="ro-RO"/>
        </w:rPr>
        <w:t xml:space="preserve">, însoțite de copiile acestora care se certifică pentru conformitate de către reprezentantul </w:t>
      </w:r>
      <w:bookmarkStart w:id="6" w:name="_Hlk94003483"/>
      <w:r w:rsidRPr="00672CBA">
        <w:rPr>
          <w:rFonts w:ascii="Times New Roman" w:hAnsi="Times New Roman" w:cs="Times New Roman"/>
          <w:sz w:val="24"/>
          <w:szCs w:val="24"/>
          <w:lang w:val="ro-RO"/>
        </w:rPr>
        <w:t>Direcției pentru Agricultură Județeană Caraș-Severin</w:t>
      </w:r>
      <w:r w:rsidR="00350076" w:rsidRPr="00672CB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bookmarkEnd w:id="6"/>
    <w:p w14:paraId="117CF0E0" w14:textId="409B7A67" w:rsidR="00350076" w:rsidRPr="00672CBA" w:rsidRDefault="00350076" w:rsidP="00350076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2CBA">
        <w:rPr>
          <w:rFonts w:ascii="Times New Roman" w:hAnsi="Times New Roman" w:cs="Times New Roman"/>
          <w:sz w:val="24"/>
          <w:szCs w:val="24"/>
          <w:lang w:val="ro-RO"/>
        </w:rPr>
        <w:t>Documentația se depune la Direcți</w:t>
      </w:r>
      <w:r w:rsidR="00C710EE" w:rsidRPr="00672CB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672CBA">
        <w:rPr>
          <w:rFonts w:ascii="Times New Roman" w:hAnsi="Times New Roman" w:cs="Times New Roman"/>
          <w:sz w:val="24"/>
          <w:szCs w:val="24"/>
          <w:lang w:val="ro-RO"/>
        </w:rPr>
        <w:t xml:space="preserve"> pentru Agricultură Județeană Caraș-Severin, </w:t>
      </w:r>
      <w:r w:rsidRPr="00672CBA">
        <w:rPr>
          <w:rFonts w:ascii="Times New Roman" w:hAnsi="Times New Roman" w:cs="Times New Roman"/>
          <w:b/>
          <w:bCs/>
          <w:sz w:val="24"/>
          <w:szCs w:val="24"/>
          <w:lang w:val="ro-RO"/>
        </w:rPr>
        <w:t>în 2 exemplare.</w:t>
      </w:r>
      <w:r w:rsidR="00F7734B" w:rsidRPr="00672C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6B744973" w14:textId="11DF96B9" w:rsidR="00CC25A8" w:rsidRPr="00865EC8" w:rsidRDefault="00CC25A8" w:rsidP="002E0F6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C25A8" w:rsidRPr="00865EC8" w:rsidSect="00705B68"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58E2"/>
    <w:multiLevelType w:val="hybridMultilevel"/>
    <w:tmpl w:val="FDC05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4095"/>
    <w:multiLevelType w:val="hybridMultilevel"/>
    <w:tmpl w:val="B10A44E4"/>
    <w:lvl w:ilvl="0" w:tplc="2E0E1D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21E88"/>
    <w:multiLevelType w:val="hybridMultilevel"/>
    <w:tmpl w:val="36DACC28"/>
    <w:lvl w:ilvl="0" w:tplc="998E7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6B58"/>
    <w:multiLevelType w:val="hybridMultilevel"/>
    <w:tmpl w:val="81844584"/>
    <w:lvl w:ilvl="0" w:tplc="BDCE0C9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176EA"/>
    <w:multiLevelType w:val="hybridMultilevel"/>
    <w:tmpl w:val="AED0E8A6"/>
    <w:lvl w:ilvl="0" w:tplc="EDE87A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F5936"/>
    <w:multiLevelType w:val="hybridMultilevel"/>
    <w:tmpl w:val="CEF4238E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777992">
    <w:abstractNumId w:val="1"/>
  </w:num>
  <w:num w:numId="2" w16cid:durableId="1792284433">
    <w:abstractNumId w:val="4"/>
  </w:num>
  <w:num w:numId="3" w16cid:durableId="157112534">
    <w:abstractNumId w:val="2"/>
  </w:num>
  <w:num w:numId="4" w16cid:durableId="1655450292">
    <w:abstractNumId w:val="0"/>
  </w:num>
  <w:num w:numId="5" w16cid:durableId="15518433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9826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1A"/>
    <w:rsid w:val="00001FFC"/>
    <w:rsid w:val="00021F0E"/>
    <w:rsid w:val="00041DD1"/>
    <w:rsid w:val="00152BF2"/>
    <w:rsid w:val="0019022D"/>
    <w:rsid w:val="001E238D"/>
    <w:rsid w:val="001F05B1"/>
    <w:rsid w:val="00241CD1"/>
    <w:rsid w:val="00255C03"/>
    <w:rsid w:val="00275C9B"/>
    <w:rsid w:val="00291992"/>
    <w:rsid w:val="002E0F6A"/>
    <w:rsid w:val="00350076"/>
    <w:rsid w:val="00351D50"/>
    <w:rsid w:val="0038671A"/>
    <w:rsid w:val="003B0226"/>
    <w:rsid w:val="003D17A4"/>
    <w:rsid w:val="003E7001"/>
    <w:rsid w:val="00401D2F"/>
    <w:rsid w:val="004B34F5"/>
    <w:rsid w:val="004F0D54"/>
    <w:rsid w:val="005B1CE1"/>
    <w:rsid w:val="005D16FC"/>
    <w:rsid w:val="0066495F"/>
    <w:rsid w:val="00672CBA"/>
    <w:rsid w:val="0069494E"/>
    <w:rsid w:val="00697A07"/>
    <w:rsid w:val="0070093A"/>
    <w:rsid w:val="00705B68"/>
    <w:rsid w:val="0072785A"/>
    <w:rsid w:val="00825120"/>
    <w:rsid w:val="00834622"/>
    <w:rsid w:val="00865EC8"/>
    <w:rsid w:val="00927C9A"/>
    <w:rsid w:val="00955F30"/>
    <w:rsid w:val="0099233D"/>
    <w:rsid w:val="009F3B40"/>
    <w:rsid w:val="00A177DC"/>
    <w:rsid w:val="00A920A6"/>
    <w:rsid w:val="00B12985"/>
    <w:rsid w:val="00B175E4"/>
    <w:rsid w:val="00C549DE"/>
    <w:rsid w:val="00C66CAA"/>
    <w:rsid w:val="00C710EE"/>
    <w:rsid w:val="00CC25A8"/>
    <w:rsid w:val="00CD7CA4"/>
    <w:rsid w:val="00D62611"/>
    <w:rsid w:val="00DA6C92"/>
    <w:rsid w:val="00E133E2"/>
    <w:rsid w:val="00E14C79"/>
    <w:rsid w:val="00E31074"/>
    <w:rsid w:val="00E579F1"/>
    <w:rsid w:val="00E673FA"/>
    <w:rsid w:val="00E867BF"/>
    <w:rsid w:val="00EA00C0"/>
    <w:rsid w:val="00EC65BD"/>
    <w:rsid w:val="00EC77E4"/>
    <w:rsid w:val="00ED12D1"/>
    <w:rsid w:val="00F05213"/>
    <w:rsid w:val="00F336A1"/>
    <w:rsid w:val="00F42F66"/>
    <w:rsid w:val="00F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AEDE"/>
  <w15:chartTrackingRefBased/>
  <w15:docId w15:val="{95E96B4E-B16D-4FD6-995E-7D8E2880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25120"/>
    <w:pPr>
      <w:ind w:left="720"/>
      <w:contextualSpacing/>
    </w:pPr>
  </w:style>
  <w:style w:type="character" w:customStyle="1" w:styleId="spar">
    <w:name w:val="s_par"/>
    <w:basedOn w:val="Fontdeparagrafimplicit"/>
    <w:rsid w:val="00F7734B"/>
  </w:style>
  <w:style w:type="character" w:customStyle="1" w:styleId="slitbdy">
    <w:name w:val="s_lit_bdy"/>
    <w:rsid w:val="00351D5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ar3">
    <w:name w:val="s_par3"/>
    <w:basedOn w:val="Fontdeparagrafimplicit"/>
    <w:rsid w:val="00351D50"/>
    <w:rPr>
      <w:rFonts w:ascii="Verdana" w:hAnsi="Verdana" w:hint="default"/>
      <w:b w:val="0"/>
      <w:bCs w:val="0"/>
      <w:vanish/>
      <w:webHidden w:val="0"/>
      <w:color w:val="000000"/>
      <w:sz w:val="20"/>
      <w:szCs w:val="20"/>
      <w:shd w:val="clear" w:color="auto" w:fill="FFFFFF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raico</dc:creator>
  <cp:keywords/>
  <dc:description/>
  <cp:lastModifiedBy>Liviu Munteanu</cp:lastModifiedBy>
  <cp:revision>30</cp:revision>
  <cp:lastPrinted>2022-10-20T07:49:00Z</cp:lastPrinted>
  <dcterms:created xsi:type="dcterms:W3CDTF">2022-02-03T06:53:00Z</dcterms:created>
  <dcterms:modified xsi:type="dcterms:W3CDTF">2024-04-01T12:09:00Z</dcterms:modified>
</cp:coreProperties>
</file>