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45CA" w14:textId="5553EF6B" w:rsidR="00FA4E40" w:rsidRDefault="005412C9" w:rsidP="00FA4E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</w:t>
      </w:r>
      <w:r w:rsidR="00FA4E40" w:rsidRPr="00B14C3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Anexa nr. 10</w:t>
      </w:r>
      <w:r w:rsidR="00FA4E4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- Raport de evaluare a implementării Legii nr. 544/2001</w:t>
      </w:r>
    </w:p>
    <w:p w14:paraId="3DDD253A" w14:textId="63A41023" w:rsidR="005412C9" w:rsidRDefault="005412C9" w:rsidP="00FA4E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8383D19" w14:textId="280BEC14" w:rsidR="005412C9" w:rsidRDefault="005412C9" w:rsidP="00FA4E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5412C9">
        <w:rPr>
          <w:rFonts w:ascii="Trebuchet MS" w:eastAsia="Calibri" w:hAnsi="Trebuchet MS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3EBBD3" wp14:editId="06A650FF">
                <wp:simplePos x="0" y="0"/>
                <wp:positionH relativeFrom="margin">
                  <wp:posOffset>323850</wp:posOffset>
                </wp:positionH>
                <wp:positionV relativeFrom="topMargin">
                  <wp:posOffset>1038225</wp:posOffset>
                </wp:positionV>
                <wp:extent cx="6438900" cy="737235"/>
                <wp:effectExtent l="0" t="0" r="0" b="5715"/>
                <wp:wrapNone/>
                <wp:docPr id="217" name="Casetă text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855CF" w14:textId="33C7E04F" w:rsidR="005412C9" w:rsidRDefault="005412C9" w:rsidP="005412C9">
                            <w:pPr>
                              <w:pStyle w:val="Instituie"/>
                            </w:pPr>
                            <w:r>
                              <w:t xml:space="preserve">              </w:t>
                            </w:r>
                            <w:r>
                              <w:t>MINISTERUL AGRICULTURII ȘI DEZVOLTĂRII RURALE</w:t>
                            </w:r>
                          </w:p>
                          <w:p w14:paraId="15F514F6" w14:textId="65B8F652" w:rsidR="005412C9" w:rsidRDefault="005412C9" w:rsidP="005412C9">
                            <w:pPr>
                              <w:pStyle w:val="Instituie"/>
                            </w:pPr>
                            <w:r>
                              <w:rPr>
                                <w:rFonts w:eastAsia="Calibri" w:cs="Times New Roman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5412C9">
                              <w:rPr>
                                <w:rFonts w:eastAsia="Calibri" w:cs="Times New Roman"/>
                                <w:sz w:val="24"/>
                                <w:szCs w:val="24"/>
                              </w:rPr>
                              <w:t>DIRECȚIA PENTRU AGRICULTURĂ JUDEȚEANĂ CARAȘ - SEVERIN</w:t>
                            </w:r>
                          </w:p>
                          <w:p w14:paraId="33C0BCF8" w14:textId="77777777" w:rsidR="005412C9" w:rsidRPr="0060698E" w:rsidRDefault="005412C9" w:rsidP="005412C9">
                            <w:pPr>
                              <w:pStyle w:val="Institui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EBBD3" id="_x0000_t202" coordsize="21600,21600" o:spt="202" path="m,l,21600r21600,l21600,xe">
                <v:stroke joinstyle="miter"/>
                <v:path gradientshapeok="t" o:connecttype="rect"/>
              </v:shapetype>
              <v:shape id="Casetă text 217" o:spid="_x0000_s1026" type="#_x0000_t202" style="position:absolute;margin-left:25.5pt;margin-top:81.75pt;width:507pt;height:58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" stroked="f">
                <v:textbox>
                  <w:txbxContent>
                    <w:p w14:paraId="4DB855CF" w14:textId="33C7E04F" w:rsidR="005412C9" w:rsidRDefault="005412C9" w:rsidP="005412C9">
                      <w:pPr>
                        <w:pStyle w:val="Instituie"/>
                      </w:pPr>
                      <w:r>
                        <w:t xml:space="preserve">              </w:t>
                      </w:r>
                      <w:r>
                        <w:t>MINISTERUL AGRICULTURII ȘI DEZVOLTĂRII RURALE</w:t>
                      </w:r>
                    </w:p>
                    <w:p w14:paraId="15F514F6" w14:textId="65B8F652" w:rsidR="005412C9" w:rsidRDefault="005412C9" w:rsidP="005412C9">
                      <w:pPr>
                        <w:pStyle w:val="Instituie"/>
                      </w:pPr>
                      <w:r>
                        <w:rPr>
                          <w:rFonts w:eastAsia="Calibri" w:cs="Times New Roman"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5412C9">
                        <w:rPr>
                          <w:rFonts w:eastAsia="Calibri" w:cs="Times New Roman"/>
                          <w:sz w:val="24"/>
                          <w:szCs w:val="24"/>
                        </w:rPr>
                        <w:t>DIRECȚIA PENTRU AGRICULTURĂ JUDEȚEANĂ CARAȘ - SEVERIN</w:t>
                      </w:r>
                    </w:p>
                    <w:p w14:paraId="33C0BCF8" w14:textId="77777777" w:rsidR="005412C9" w:rsidRPr="0060698E" w:rsidRDefault="005412C9" w:rsidP="005412C9">
                      <w:pPr>
                        <w:pStyle w:val="Institui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4876988" w14:textId="66A6C5C5" w:rsidR="005412C9" w:rsidRDefault="005412C9" w:rsidP="00FA4E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5412C9">
        <w:rPr>
          <w:rFonts w:ascii="Trebuchet MS" w:eastAsia="Calibri" w:hAnsi="Trebuchet MS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3360" behindDoc="1" locked="0" layoutInCell="1" allowOverlap="1" wp14:anchorId="4C405F19" wp14:editId="38825B41">
            <wp:simplePos x="0" y="0"/>
            <wp:positionH relativeFrom="page">
              <wp:posOffset>426085</wp:posOffset>
            </wp:positionH>
            <wp:positionV relativeFrom="page">
              <wp:posOffset>874395</wp:posOffset>
            </wp:positionV>
            <wp:extent cx="899280" cy="899280"/>
            <wp:effectExtent l="0" t="0" r="0" b="0"/>
            <wp:wrapTight wrapText="bothSides">
              <wp:wrapPolygon edited="0">
                <wp:start x="6407" y="0"/>
                <wp:lineTo x="3203" y="1831"/>
                <wp:lineTo x="0" y="5492"/>
                <wp:lineTo x="0" y="16017"/>
                <wp:lineTo x="5034" y="21051"/>
                <wp:lineTo x="6407" y="21051"/>
                <wp:lineTo x="14644" y="21051"/>
                <wp:lineTo x="16017" y="21051"/>
                <wp:lineTo x="21051" y="16017"/>
                <wp:lineTo x="21051" y="5492"/>
                <wp:lineTo x="17847" y="1831"/>
                <wp:lineTo x="14644" y="0"/>
                <wp:lineTo x="6407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80" cy="8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21C136" w14:textId="666B0ECD" w:rsidR="005412C9" w:rsidRPr="005412C9" w:rsidRDefault="005412C9" w:rsidP="005412C9">
      <w:pPr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27FDF37C" w14:textId="77777777" w:rsidR="005412C9" w:rsidRPr="005412C9" w:rsidRDefault="005412C9" w:rsidP="005412C9">
      <w:pPr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2331BEC6" w14:textId="34FC1E17" w:rsidR="005412C9" w:rsidRPr="005412C9" w:rsidRDefault="005412C9" w:rsidP="005412C9">
      <w:pPr>
        <w:jc w:val="center"/>
        <w:rPr>
          <w:rFonts w:ascii="Trajan Pro" w:eastAsia="Calibri" w:hAnsi="Trajan Pro" w:cs="Times New Roman"/>
          <w:sz w:val="24"/>
          <w:szCs w:val="24"/>
          <w:lang w:val="ro-RO"/>
        </w:rPr>
      </w:pPr>
    </w:p>
    <w:tbl>
      <w:tblPr>
        <w:tblStyle w:val="Tabelgril"/>
        <w:tblW w:w="8727" w:type="dxa"/>
        <w:tblInd w:w="1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1747"/>
        <w:gridCol w:w="3183"/>
      </w:tblGrid>
      <w:tr w:rsidR="005412C9" w:rsidRPr="005412C9" w14:paraId="31B760B9" w14:textId="77777777" w:rsidTr="00A37AC1">
        <w:trPr>
          <w:trHeight w:val="1339"/>
        </w:trPr>
        <w:tc>
          <w:tcPr>
            <w:tcW w:w="3797" w:type="dxa"/>
          </w:tcPr>
          <w:p w14:paraId="46708879" w14:textId="77777777" w:rsidR="005412C9" w:rsidRPr="005412C9" w:rsidRDefault="005412C9" w:rsidP="005412C9">
            <w:pP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5412C9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ab/>
            </w:r>
          </w:p>
          <w:p w14:paraId="66305BED" w14:textId="77777777" w:rsidR="005412C9" w:rsidRPr="005412C9" w:rsidRDefault="005412C9" w:rsidP="005412C9">
            <w:pP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5412C9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Piața Republicii nr.28</w:t>
            </w:r>
          </w:p>
          <w:p w14:paraId="6843885C" w14:textId="77777777" w:rsidR="005412C9" w:rsidRPr="005412C9" w:rsidRDefault="005412C9" w:rsidP="005412C9">
            <w:pP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5412C9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Reșița,320026</w:t>
            </w:r>
          </w:p>
        </w:tc>
        <w:tc>
          <w:tcPr>
            <w:tcW w:w="1747" w:type="dxa"/>
          </w:tcPr>
          <w:p w14:paraId="01D31588" w14:textId="77777777" w:rsidR="005412C9" w:rsidRPr="005412C9" w:rsidRDefault="005412C9" w:rsidP="005412C9">
            <w:pP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</w:p>
        </w:tc>
        <w:tc>
          <w:tcPr>
            <w:tcW w:w="3183" w:type="dxa"/>
          </w:tcPr>
          <w:p w14:paraId="19EDA94C" w14:textId="77777777" w:rsidR="005412C9" w:rsidRPr="005412C9" w:rsidRDefault="005412C9" w:rsidP="005412C9">
            <w:pP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5412C9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T (0255)212363</w:t>
            </w:r>
          </w:p>
          <w:p w14:paraId="4D848681" w14:textId="77777777" w:rsidR="005412C9" w:rsidRPr="005412C9" w:rsidRDefault="005412C9" w:rsidP="005412C9">
            <w:pP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5412C9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F (0255)214240</w:t>
            </w:r>
          </w:p>
          <w:p w14:paraId="7028CEB0" w14:textId="77777777" w:rsidR="005412C9" w:rsidRPr="005412C9" w:rsidRDefault="005412C9" w:rsidP="005412C9">
            <w:pP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</w:p>
          <w:p w14:paraId="688E2F3F" w14:textId="77777777" w:rsidR="005412C9" w:rsidRPr="005412C9" w:rsidRDefault="005412C9" w:rsidP="005412C9">
            <w:pPr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5412C9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www.dadrcs.ro</w:t>
            </w:r>
          </w:p>
        </w:tc>
      </w:tr>
    </w:tbl>
    <w:p w14:paraId="51FF0EA6" w14:textId="77777777" w:rsidR="00FA4E40" w:rsidRDefault="00FA4E40" w:rsidP="005412C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0E1D550" w14:textId="77777777" w:rsidR="00FA4E40" w:rsidRDefault="00FA4E40" w:rsidP="00FA4E40">
      <w:pPr>
        <w:pBdr>
          <w:bottom w:val="single" w:sz="12" w:space="1" w:color="auto"/>
        </w:pBd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2C14431" w14:textId="77777777" w:rsidR="00FA4E40" w:rsidRDefault="00FA4E40" w:rsidP="00FA4E40">
      <w:pPr>
        <w:pBdr>
          <w:bottom w:val="single" w:sz="12" w:space="1" w:color="auto"/>
        </w:pBd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Elaborat</w:t>
      </w:r>
    </w:p>
    <w:p w14:paraId="3B61D562" w14:textId="77777777" w:rsidR="00FA4E40" w:rsidRDefault="00FA4E40" w:rsidP="00FA4E40">
      <w:pPr>
        <w:pBdr>
          <w:bottom w:val="single" w:sz="12" w:space="1" w:color="auto"/>
        </w:pBd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343D251" w14:textId="571A2ACB" w:rsidR="00FA4E40" w:rsidRPr="00B14C34" w:rsidRDefault="00FA4E40" w:rsidP="00FA4E40">
      <w:pPr>
        <w:spacing w:after="0" w:line="240" w:lineRule="auto"/>
        <w:ind w:left="936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</w:t>
      </w:r>
      <w:r w:rsidR="0015586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Responsabil  </w:t>
      </w:r>
    </w:p>
    <w:p w14:paraId="4BE82C5D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4FADBCE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6CF3684" w14:textId="77777777" w:rsidR="00FA4E40" w:rsidRPr="00B14C34" w:rsidRDefault="00FA4E40" w:rsidP="00FA4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RAPORT DE EVALUARE </w:t>
      </w:r>
    </w:p>
    <w:p w14:paraId="166B4723" w14:textId="451EA672" w:rsidR="00FA4E40" w:rsidRPr="00B14C34" w:rsidRDefault="00FA4E40" w:rsidP="00FA4E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 IMPLEMENTĂRII LEGII NR. 544/2001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14C3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ÎN ANUL </w:t>
      </w:r>
      <w:r w:rsidR="005412C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2022</w:t>
      </w:r>
    </w:p>
    <w:p w14:paraId="2C94D3BF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14:paraId="648C0B8B" w14:textId="77777777" w:rsidR="00FA4E40" w:rsidRPr="00B14C34" w:rsidRDefault="00FA4E40" w:rsidP="00FA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</w:pPr>
    </w:p>
    <w:p w14:paraId="6BA3C66F" w14:textId="29582BC1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Subsemnatul </w:t>
      </w:r>
      <w:r w:rsidR="005412C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MUNTEANU MARCEL LIVIU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responsabil de aplicarea Legii nr. 544/2001 în anul </w:t>
      </w:r>
      <w:r w:rsidR="005412C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2022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prezint actualul raport de evaluare internă finalizat în urma aplicării </w:t>
      </w: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procedurilor de acces la informații de interes public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prin care apreciez că activitatea specifică a instituției a fost:</w:t>
      </w:r>
    </w:p>
    <w:p w14:paraId="05008298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9EB4D7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8CA215" w14:textId="0C4FF066" w:rsidR="00FA4E40" w:rsidRPr="00B14C34" w:rsidRDefault="005412C9" w:rsidP="005412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sz w:val="24"/>
          <w:szCs w:val="24"/>
          <w:highlight w:val="lightGray"/>
          <w:lang w:val="ro-RO" w:eastAsia="ro-RO"/>
        </w:rPr>
        <w:sym w:font="Symbol" w:char="F0B7"/>
      </w:r>
      <w:r w:rsidR="007550D0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</w:t>
      </w:r>
      <w:r w:rsidR="00FA4E4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Foarte bună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5C32AA69" w14:textId="77777777" w:rsidR="00FA4E40" w:rsidRPr="00B14C34" w:rsidRDefault="00FA4E40" w:rsidP="00FA4E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Bună</w:t>
      </w:r>
    </w:p>
    <w:p w14:paraId="1EC0737C" w14:textId="77777777" w:rsidR="00FA4E40" w:rsidRPr="00B14C34" w:rsidRDefault="00FA4E40" w:rsidP="00FA4E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Satisfăcătoare</w:t>
      </w:r>
    </w:p>
    <w:p w14:paraId="581B20C1" w14:textId="77777777" w:rsidR="00FA4E40" w:rsidRPr="00B14C34" w:rsidRDefault="00FA4E40" w:rsidP="00FA4E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Nesatisfăcătoare</w:t>
      </w:r>
    </w:p>
    <w:p w14:paraId="23C47B9C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C6CDF0" w14:textId="40D5BF5A" w:rsidR="00FA4E40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 xml:space="preserve">Îmi întemeiez aceste observații pe următoarele considerente și rezultate privind anul </w:t>
      </w:r>
      <w:r w:rsidR="007550D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3CD747DB" w14:textId="77777777" w:rsidR="00FA4E40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9EC63F8" w14:textId="77777777" w:rsidR="00FA4E40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I. Resurse și proces</w:t>
      </w:r>
    </w:p>
    <w:p w14:paraId="6CC3D88A" w14:textId="77777777" w:rsidR="00FA4E40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0570FDC" w14:textId="77777777" w:rsidR="00FA4E40" w:rsidRPr="005C4822" w:rsidRDefault="00FA4E40" w:rsidP="00FA4E40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Cum apreciați resursele umane disponibile pentru activitatea de furnizare a informațiilor de interes public?</w:t>
      </w:r>
    </w:p>
    <w:p w14:paraId="170829CA" w14:textId="77777777" w:rsidR="00FA4E40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F37ED12" w14:textId="1C30D2E5" w:rsidR="00FA4E40" w:rsidRPr="007550D0" w:rsidRDefault="007550D0" w:rsidP="007550D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Courier New" w:hAnsi="Courier New" w:cs="Courier New"/>
          <w:sz w:val="24"/>
          <w:szCs w:val="24"/>
          <w:highlight w:val="lightGray"/>
          <w:lang w:val="ro-RO"/>
        </w:rPr>
        <w:sym w:font="Symbol" w:char="F0B7"/>
      </w:r>
      <w:r>
        <w:rPr>
          <w:rFonts w:ascii="Courier New" w:hAnsi="Courier New" w:cs="Courier New"/>
          <w:sz w:val="24"/>
          <w:szCs w:val="24"/>
          <w:lang w:val="ro-RO"/>
        </w:rPr>
        <w:t xml:space="preserve"> </w:t>
      </w:r>
      <w:r w:rsidR="00FA4E40" w:rsidRPr="007550D0">
        <w:rPr>
          <w:rFonts w:ascii="Times New Roman" w:hAnsi="Times New Roman" w:cs="Times New Roman"/>
          <w:sz w:val="24"/>
          <w:szCs w:val="24"/>
          <w:lang w:val="ro-RO"/>
        </w:rPr>
        <w:t>Suficiente</w:t>
      </w:r>
    </w:p>
    <w:p w14:paraId="0F8E9858" w14:textId="77777777" w:rsidR="00FA4E40" w:rsidRPr="00DB1551" w:rsidRDefault="00FA4E40" w:rsidP="00FA4E40">
      <w:pPr>
        <w:pStyle w:val="List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B1551">
        <w:rPr>
          <w:rFonts w:ascii="Times New Roman" w:hAnsi="Times New Roman" w:cs="Times New Roman"/>
          <w:sz w:val="24"/>
          <w:szCs w:val="24"/>
          <w:lang w:val="ro-RO"/>
        </w:rPr>
        <w:t>Insuficiente</w:t>
      </w:r>
    </w:p>
    <w:p w14:paraId="6C772269" w14:textId="77777777" w:rsidR="00FA4E40" w:rsidRPr="00DB1551" w:rsidRDefault="00FA4E40" w:rsidP="00FA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1700A0F" w14:textId="77777777" w:rsidR="00FA4E40" w:rsidRPr="00DB1551" w:rsidRDefault="00FA4E40" w:rsidP="00FA4E40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B1551">
        <w:rPr>
          <w:rFonts w:ascii="Times New Roman" w:hAnsi="Times New Roman" w:cs="Times New Roman"/>
          <w:sz w:val="24"/>
          <w:szCs w:val="24"/>
          <w:lang w:val="ro-RO"/>
        </w:rPr>
        <w:t>Apreciați că resursele material disponibile pentru activitatea de furnizarea informațiilor de interes public sunt:</w:t>
      </w:r>
    </w:p>
    <w:p w14:paraId="323EBB4A" w14:textId="77777777" w:rsidR="00FA4E40" w:rsidRPr="00DB1551" w:rsidRDefault="00FA4E40" w:rsidP="00FA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BA3D78E" w14:textId="294B046A" w:rsidR="00FA4E40" w:rsidRPr="007550D0" w:rsidRDefault="007550D0" w:rsidP="007550D0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Courier New" w:hAnsi="Courier New" w:cs="Courier New"/>
          <w:sz w:val="24"/>
          <w:szCs w:val="24"/>
          <w:highlight w:val="lightGray"/>
          <w:lang w:val="ro-RO"/>
        </w:rPr>
        <w:sym w:font="Symbol" w:char="F0B7"/>
      </w:r>
      <w:r w:rsidR="00FA4E40" w:rsidRPr="007550D0">
        <w:rPr>
          <w:rFonts w:ascii="Times New Roman" w:hAnsi="Times New Roman" w:cs="Times New Roman"/>
          <w:sz w:val="24"/>
          <w:szCs w:val="24"/>
          <w:lang w:val="ro-RO"/>
        </w:rPr>
        <w:t>Suficiente</w:t>
      </w:r>
    </w:p>
    <w:p w14:paraId="47913BFA" w14:textId="77777777" w:rsidR="00FA4E40" w:rsidRPr="00DB1551" w:rsidRDefault="00FA4E40" w:rsidP="00FA4E40">
      <w:pPr>
        <w:pStyle w:val="Listparagraf"/>
        <w:numPr>
          <w:ilvl w:val="1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o-RO"/>
        </w:rPr>
      </w:pPr>
      <w:r w:rsidRPr="00DB1551">
        <w:rPr>
          <w:rFonts w:ascii="Times New Roman" w:hAnsi="Times New Roman" w:cs="Times New Roman"/>
          <w:sz w:val="24"/>
          <w:szCs w:val="24"/>
          <w:lang w:val="ro-RO"/>
        </w:rPr>
        <w:t>Insuficiente</w:t>
      </w:r>
    </w:p>
    <w:p w14:paraId="29B6B40C" w14:textId="77777777" w:rsidR="00FA4E40" w:rsidRPr="005C4822" w:rsidRDefault="00FA4E40" w:rsidP="00FA4E40">
      <w:pPr>
        <w:spacing w:after="0" w:line="240" w:lineRule="auto"/>
      </w:pPr>
    </w:p>
    <w:p w14:paraId="6125FC1C" w14:textId="77777777" w:rsidR="00FA4E40" w:rsidRDefault="00FA4E40" w:rsidP="00FA4E40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Cum apreciați colaborarea cu direcțiile de specialitate din cadrul instituției dumneavoastră în furnizarea accesului la informații de interes public:</w:t>
      </w:r>
    </w:p>
    <w:p w14:paraId="0945B084" w14:textId="77777777" w:rsidR="00FA4E40" w:rsidRPr="005C4822" w:rsidRDefault="00FA4E40" w:rsidP="00FA4E40">
      <w:pPr>
        <w:pStyle w:val="List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C482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Foarte bună</w:t>
      </w:r>
    </w:p>
    <w:p w14:paraId="51917279" w14:textId="1F052D41" w:rsidR="00FA4E40" w:rsidRPr="007550D0" w:rsidRDefault="007550D0" w:rsidP="007550D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sz w:val="24"/>
          <w:szCs w:val="24"/>
          <w:highlight w:val="lightGray"/>
          <w:lang w:val="ro-RO" w:eastAsia="ro-RO"/>
        </w:rPr>
        <w:sym w:font="Symbol" w:char="F0B7"/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 </w:t>
      </w:r>
      <w:r w:rsidR="00FA4E40" w:rsidRPr="007550D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Bună</w:t>
      </w:r>
    </w:p>
    <w:p w14:paraId="53E1607A" w14:textId="77777777" w:rsidR="00FA4E40" w:rsidRPr="005C4822" w:rsidRDefault="00FA4E40" w:rsidP="00FA4E40">
      <w:pPr>
        <w:pStyle w:val="List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C482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Satisfăcătoare</w:t>
      </w:r>
    </w:p>
    <w:p w14:paraId="083EFDF8" w14:textId="77777777" w:rsidR="00FA4E40" w:rsidRPr="005C4822" w:rsidRDefault="00FA4E40" w:rsidP="00FA4E40">
      <w:pPr>
        <w:pStyle w:val="List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C482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Nesatisfăcătoare</w:t>
      </w:r>
    </w:p>
    <w:p w14:paraId="73A1B7CE" w14:textId="77777777" w:rsidR="00FA4E40" w:rsidRPr="005C4822" w:rsidRDefault="00FA4E40" w:rsidP="00FA4E40">
      <w:pPr>
        <w:pStyle w:val="List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155A31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II. Rezultate</w:t>
      </w:r>
    </w:p>
    <w:p w14:paraId="3431C31F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4175460" w14:textId="77777777" w:rsidR="00FA4E40" w:rsidRPr="00B14C34" w:rsidRDefault="00FA4E40" w:rsidP="00FA4E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Informații publicate din oficiu</w:t>
      </w:r>
    </w:p>
    <w:p w14:paraId="3E0CD818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AD5E2" w14:textId="77777777" w:rsidR="00FA4E40" w:rsidRPr="00B14C34" w:rsidRDefault="00FA4E40" w:rsidP="00FA4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Instituția dumneavoastră a afișat informațiile / documentele comunicate din oficiu, conform art. 5 din Legea nr. 544/2001?</w:t>
      </w:r>
    </w:p>
    <w:p w14:paraId="397BE551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1192054" w14:textId="7CC2C89E" w:rsidR="00FA4E40" w:rsidRPr="00B14C34" w:rsidRDefault="007550D0" w:rsidP="007550D0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sz w:val="24"/>
          <w:szCs w:val="24"/>
          <w:highlight w:val="lightGray"/>
          <w:lang w:val="ro-RO" w:eastAsia="ro-RO"/>
        </w:rPr>
        <w:sym w:font="Symbol" w:char="F0B7"/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 </w:t>
      </w:r>
      <w:r w:rsidR="00FA4E40"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Pe pagina de internet</w:t>
      </w:r>
    </w:p>
    <w:p w14:paraId="1BFA106F" w14:textId="731EBAB6" w:rsidR="00FA4E40" w:rsidRPr="00B14C34" w:rsidRDefault="0015586A" w:rsidP="0015586A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sz w:val="24"/>
          <w:szCs w:val="24"/>
          <w:highlight w:val="lightGray"/>
          <w:lang w:val="ro-RO" w:eastAsia="ro-RO"/>
        </w:rPr>
        <w:sym w:font="Symbol" w:char="F0B7"/>
      </w:r>
      <w:r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 </w:t>
      </w:r>
      <w:r w:rsidR="00FA4E40"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 sediul instituției</w:t>
      </w:r>
    </w:p>
    <w:p w14:paraId="63552499" w14:textId="77777777" w:rsidR="00FA4E40" w:rsidRPr="00B14C34" w:rsidRDefault="00FA4E40" w:rsidP="00FA4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presă</w:t>
      </w:r>
    </w:p>
    <w:p w14:paraId="5469FD36" w14:textId="77777777" w:rsidR="00FA4E40" w:rsidRPr="00B14C34" w:rsidRDefault="00FA4E40" w:rsidP="00FA4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Monitorul Oficial</w:t>
      </w:r>
    </w:p>
    <w:p w14:paraId="0123F596" w14:textId="77777777" w:rsidR="00FA4E40" w:rsidRPr="00B14C34" w:rsidRDefault="00FA4E40" w:rsidP="00FA4E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altă modalitate: _______________</w:t>
      </w:r>
    </w:p>
    <w:p w14:paraId="5B911D5C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9203028" w14:textId="77777777" w:rsidR="00FA4E40" w:rsidRPr="00B14C34" w:rsidRDefault="00FA4E40" w:rsidP="00FA4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Apreciați că afișarea informațiilor a fost suficient de vizibilă pentru cei interesați? </w:t>
      </w:r>
    </w:p>
    <w:p w14:paraId="12E45CC1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C71301" w14:textId="74B0DDB5" w:rsidR="00FA4E40" w:rsidRPr="00B14C34" w:rsidRDefault="007550D0" w:rsidP="007550D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sz w:val="24"/>
          <w:szCs w:val="24"/>
          <w:highlight w:val="lightGray"/>
          <w:lang w:val="ro-RO" w:eastAsia="ro-RO"/>
        </w:rPr>
        <w:lastRenderedPageBreak/>
        <w:sym w:font="Symbol" w:char="F0B7"/>
      </w:r>
      <w:r w:rsidR="00FF198D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</w:t>
      </w:r>
      <w:r w:rsidR="00FA4E40"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</w:t>
      </w:r>
    </w:p>
    <w:p w14:paraId="393104BA" w14:textId="77777777" w:rsidR="00FA4E40" w:rsidRPr="00B14C34" w:rsidRDefault="00FA4E40" w:rsidP="00FA4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</w:t>
      </w:r>
    </w:p>
    <w:p w14:paraId="288F149C" w14:textId="77777777" w:rsidR="00FA4E40" w:rsidRPr="00B14C34" w:rsidRDefault="00FA4E40" w:rsidP="00FA4E4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1671A0" w14:textId="77777777" w:rsidR="00FA4E40" w:rsidRPr="00B14C34" w:rsidRDefault="00FA4E40" w:rsidP="00FA4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Care sunt soluțiile pentru creșterea vizibilității informațiilor publicate, pe care instituția dumnevoastră le-au aplicat? </w:t>
      </w:r>
    </w:p>
    <w:p w14:paraId="3C11CF82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252738A" w14:textId="4BDBA7AE" w:rsidR="00FA4E40" w:rsidRPr="0015586A" w:rsidRDefault="0015586A" w:rsidP="00FA4E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</w:pPr>
      <w:r w:rsidRPr="0015586A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îmbunătățirea paginii web și a paginilor de socializare</w:t>
      </w:r>
    </w:p>
    <w:p w14:paraId="0027294A" w14:textId="77777777" w:rsidR="00FA4E40" w:rsidRPr="00B14C34" w:rsidRDefault="00FA4E40" w:rsidP="00FA4E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</w:t>
      </w:r>
    </w:p>
    <w:p w14:paraId="7967992D" w14:textId="77777777" w:rsidR="00FA4E40" w:rsidRPr="00B14C34" w:rsidRDefault="00FA4E40" w:rsidP="00FA4E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</w:t>
      </w:r>
    </w:p>
    <w:p w14:paraId="166C5461" w14:textId="77777777" w:rsidR="00FA4E40" w:rsidRPr="00B14C34" w:rsidRDefault="00FA4E40" w:rsidP="00FA4E4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4EDC6DB" w14:textId="77777777" w:rsidR="00FA4E40" w:rsidRPr="00B14C34" w:rsidRDefault="00FA4E40" w:rsidP="00FA4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 publicat instituția dumnevoastră seturi de date suplimentare din oficiu, față de cele minimale prevăzute de lege? </w:t>
      </w:r>
    </w:p>
    <w:p w14:paraId="40F2B38C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9DEE298" w14:textId="1B411BE6" w:rsidR="00FA4E40" w:rsidRPr="00B14C34" w:rsidRDefault="0015586A" w:rsidP="0015586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sz w:val="24"/>
          <w:szCs w:val="24"/>
          <w:highlight w:val="lightGray"/>
          <w:lang w:val="ro-RO" w:eastAsia="ro-RO"/>
        </w:rPr>
        <w:sym w:font="Symbol" w:char="F0B7"/>
      </w:r>
      <w:r w:rsidR="00FA4E40"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Da, acestea fiind: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informatii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legislative privind noutăți sau modificarea/actualizarea legislației specifice, formulare, liste cu documente, acțiuni, etc.</w:t>
      </w:r>
    </w:p>
    <w:p w14:paraId="36A7A7CD" w14:textId="1B7CAA18" w:rsidR="00FA4E40" w:rsidRPr="00B14C34" w:rsidRDefault="00FA4E40" w:rsidP="00FF198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8DD415B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B2130C0" w14:textId="77777777" w:rsidR="00FA4E40" w:rsidRPr="00B14C34" w:rsidRDefault="00FA4E40" w:rsidP="00FA4E4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5816C9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56ED91C" w14:textId="77777777" w:rsidR="00FA4E40" w:rsidRPr="00B14C34" w:rsidRDefault="00FA4E40" w:rsidP="00FA4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Sunt informațiile publicate într-un format deschis?</w:t>
      </w:r>
    </w:p>
    <w:p w14:paraId="688BFAEF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269503" w14:textId="4E97C98D" w:rsidR="00FA4E40" w:rsidRPr="00B14C34" w:rsidRDefault="00FF198D" w:rsidP="00FF198D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sz w:val="24"/>
          <w:szCs w:val="24"/>
          <w:highlight w:val="lightGray"/>
          <w:lang w:val="ro-RO" w:eastAsia="ro-RO"/>
        </w:rPr>
        <w:sym w:font="Symbol" w:char="F0B7"/>
      </w:r>
      <w:r w:rsidR="0055391D">
        <w:rPr>
          <w:rFonts w:ascii="Courier New" w:eastAsia="Times New Roman" w:hAnsi="Courier New" w:cs="Courier New"/>
          <w:sz w:val="24"/>
          <w:szCs w:val="24"/>
          <w:lang w:val="ro-RO" w:eastAsia="ro-RO"/>
        </w:rPr>
        <w:t xml:space="preserve"> </w:t>
      </w:r>
      <w:r w:rsidR="00FA4E40"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</w:t>
      </w:r>
    </w:p>
    <w:p w14:paraId="2C2F8D66" w14:textId="77777777" w:rsidR="00FA4E40" w:rsidRPr="00B14C34" w:rsidRDefault="00FA4E40" w:rsidP="00FA4E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</w:t>
      </w:r>
    </w:p>
    <w:p w14:paraId="37505ED1" w14:textId="77777777" w:rsidR="00FA4E40" w:rsidRPr="00B14C34" w:rsidRDefault="00FA4E40" w:rsidP="00FA4E4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524CD2" w14:textId="77777777" w:rsidR="00FA4E40" w:rsidRPr="00B14C34" w:rsidRDefault="00FA4E40" w:rsidP="00FA4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sunt măsurile interne pe care intenționați să le aplicați pentru publicarea unui număr cât mai mare de seturi de date în format deschis?</w:t>
      </w:r>
    </w:p>
    <w:p w14:paraId="6D59E668" w14:textId="0B12CADF" w:rsidR="00FA4E40" w:rsidRPr="00B14C34" w:rsidRDefault="0055391D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Răspuns: momentan nu sunt necesare măsuri suplimentare.</w:t>
      </w:r>
    </w:p>
    <w:p w14:paraId="2CE926FB" w14:textId="77777777" w:rsidR="00FA4E40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894720" w14:textId="77777777" w:rsidR="00FA4E40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7A453B" w14:textId="77777777" w:rsidR="00FA4E40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5BEC186" w14:textId="15B1FE43" w:rsidR="00FA4E40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87413EC" w14:textId="482D3ECB" w:rsidR="00FF198D" w:rsidRDefault="00FF198D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ACEC778" w14:textId="39C6F247" w:rsidR="00FF198D" w:rsidRDefault="00FF198D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04963AA" w14:textId="3A812A61" w:rsidR="00FF198D" w:rsidRDefault="00FF198D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4398DE" w14:textId="244C3705" w:rsidR="00FF198D" w:rsidRDefault="00FF198D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E78167" w14:textId="77777777" w:rsidR="00FF198D" w:rsidRDefault="00FF198D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130A65" w14:textId="77777777" w:rsidR="00FA4E40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F82A0ED" w14:textId="77777777" w:rsidR="00FA4E40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494F2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AB2AA4F" w14:textId="77777777" w:rsidR="00FA4E40" w:rsidRPr="00B14C34" w:rsidRDefault="00FA4E40" w:rsidP="00FA4E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Informații furnizate la cerere</w:t>
      </w:r>
    </w:p>
    <w:p w14:paraId="033C5A7E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840"/>
        <w:gridCol w:w="1840"/>
        <w:gridCol w:w="1910"/>
        <w:gridCol w:w="2015"/>
        <w:gridCol w:w="1741"/>
      </w:tblGrid>
      <w:tr w:rsidR="00FA4E40" w:rsidRPr="00B14C34" w14:paraId="0B086967" w14:textId="77777777" w:rsidTr="00C20470">
        <w:tc>
          <w:tcPr>
            <w:tcW w:w="2988" w:type="dxa"/>
            <w:vMerge w:val="restart"/>
            <w:shd w:val="clear" w:color="auto" w:fill="auto"/>
          </w:tcPr>
          <w:p w14:paraId="3D683ED2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1. </w:t>
            </w: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Numărul total de solicitări de informații de interes public</w:t>
            </w:r>
          </w:p>
        </w:tc>
        <w:tc>
          <w:tcPr>
            <w:tcW w:w="3780" w:type="dxa"/>
            <w:gridSpan w:val="2"/>
            <w:shd w:val="clear" w:color="auto" w:fill="DEEAF6"/>
          </w:tcPr>
          <w:p w14:paraId="633ED279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În funcție de solicitant</w:t>
            </w:r>
          </w:p>
        </w:tc>
        <w:tc>
          <w:tcPr>
            <w:tcW w:w="5850" w:type="dxa"/>
            <w:gridSpan w:val="3"/>
            <w:shd w:val="clear" w:color="auto" w:fill="DEEAF6"/>
          </w:tcPr>
          <w:p w14:paraId="7C1D4C63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După modalitatea de adresare</w:t>
            </w:r>
          </w:p>
        </w:tc>
      </w:tr>
      <w:tr w:rsidR="00FA4E40" w:rsidRPr="00B14C34" w14:paraId="7D5C483C" w14:textId="77777777" w:rsidTr="00C20470">
        <w:tc>
          <w:tcPr>
            <w:tcW w:w="2988" w:type="dxa"/>
            <w:vMerge/>
            <w:shd w:val="clear" w:color="auto" w:fill="auto"/>
          </w:tcPr>
          <w:p w14:paraId="5CC05C93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90" w:type="dxa"/>
            <w:shd w:val="clear" w:color="auto" w:fill="auto"/>
          </w:tcPr>
          <w:p w14:paraId="5AAC4A2B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 la persoane fizice</w:t>
            </w:r>
          </w:p>
        </w:tc>
        <w:tc>
          <w:tcPr>
            <w:tcW w:w="1890" w:type="dxa"/>
            <w:shd w:val="clear" w:color="auto" w:fill="auto"/>
          </w:tcPr>
          <w:p w14:paraId="1EA63A80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 la persoane juridice</w:t>
            </w:r>
          </w:p>
        </w:tc>
        <w:tc>
          <w:tcPr>
            <w:tcW w:w="1980" w:type="dxa"/>
            <w:shd w:val="clear" w:color="auto" w:fill="auto"/>
          </w:tcPr>
          <w:p w14:paraId="6A1F0309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 suport de hârtie</w:t>
            </w:r>
          </w:p>
        </w:tc>
        <w:tc>
          <w:tcPr>
            <w:tcW w:w="2070" w:type="dxa"/>
            <w:shd w:val="clear" w:color="auto" w:fill="auto"/>
          </w:tcPr>
          <w:p w14:paraId="42C4557F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 suport electronic</w:t>
            </w:r>
          </w:p>
        </w:tc>
        <w:tc>
          <w:tcPr>
            <w:tcW w:w="1800" w:type="dxa"/>
            <w:shd w:val="clear" w:color="auto" w:fill="auto"/>
          </w:tcPr>
          <w:p w14:paraId="0110D231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verbal</w:t>
            </w:r>
          </w:p>
        </w:tc>
      </w:tr>
      <w:tr w:rsidR="00FA4E40" w:rsidRPr="00B14C34" w14:paraId="2C30CC47" w14:textId="77777777" w:rsidTr="00C20470">
        <w:tc>
          <w:tcPr>
            <w:tcW w:w="2988" w:type="dxa"/>
            <w:shd w:val="clear" w:color="auto" w:fill="auto"/>
          </w:tcPr>
          <w:p w14:paraId="584C2CF8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90" w:type="dxa"/>
            <w:shd w:val="clear" w:color="auto" w:fill="auto"/>
          </w:tcPr>
          <w:p w14:paraId="7D65FF2E" w14:textId="3D1F6869" w:rsidR="00FA4E40" w:rsidRPr="00B14C34" w:rsidRDefault="00451F05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125</w:t>
            </w:r>
          </w:p>
        </w:tc>
        <w:tc>
          <w:tcPr>
            <w:tcW w:w="1890" w:type="dxa"/>
            <w:shd w:val="clear" w:color="auto" w:fill="auto"/>
          </w:tcPr>
          <w:p w14:paraId="4CFB86CA" w14:textId="46E5DE0D" w:rsidR="00FA4E40" w:rsidRPr="00B14C34" w:rsidRDefault="00451F05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14:paraId="686ECF9E" w14:textId="2A41AB59" w:rsidR="00FA4E40" w:rsidRPr="00B14C34" w:rsidRDefault="00451F05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7E1FD13D" w14:textId="1151E184" w:rsidR="00FA4E40" w:rsidRPr="00B14C34" w:rsidRDefault="00451F05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70</w:t>
            </w:r>
          </w:p>
        </w:tc>
        <w:tc>
          <w:tcPr>
            <w:tcW w:w="1800" w:type="dxa"/>
            <w:shd w:val="clear" w:color="auto" w:fill="auto"/>
          </w:tcPr>
          <w:p w14:paraId="25AB0022" w14:textId="0C57C87E" w:rsidR="00FA4E40" w:rsidRPr="00B14C34" w:rsidRDefault="00451F05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74</w:t>
            </w:r>
          </w:p>
        </w:tc>
      </w:tr>
    </w:tbl>
    <w:p w14:paraId="671994E9" w14:textId="77777777" w:rsidR="00FA4E40" w:rsidRPr="00B14C34" w:rsidRDefault="00FA4E40" w:rsidP="00FA4E4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tbl>
      <w:tblPr>
        <w:tblpPr w:leftFromText="180" w:rightFromText="180" w:vertAnchor="text" w:horzAnchor="margin" w:tblpXSpec="center" w:tblpY="39"/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3"/>
        <w:gridCol w:w="2155"/>
      </w:tblGrid>
      <w:tr w:rsidR="00FA4E40" w:rsidRPr="00B14C34" w14:paraId="55E4B7F5" w14:textId="77777777" w:rsidTr="00C20470">
        <w:trPr>
          <w:cantSplit/>
        </w:trPr>
        <w:tc>
          <w:tcPr>
            <w:tcW w:w="12618" w:type="dxa"/>
            <w:gridSpan w:val="2"/>
            <w:shd w:val="clear" w:color="auto" w:fill="DEEAF6"/>
          </w:tcPr>
          <w:p w14:paraId="5B7295AB" w14:textId="77777777" w:rsidR="00FA4E40" w:rsidRPr="00B14C34" w:rsidRDefault="00FA4E40" w:rsidP="00C204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Departajare pe domenii de interes</w:t>
            </w:r>
          </w:p>
        </w:tc>
      </w:tr>
      <w:tr w:rsidR="00FA4E40" w:rsidRPr="00B14C34" w14:paraId="59D3B0E0" w14:textId="77777777" w:rsidTr="00C20470">
        <w:trPr>
          <w:cantSplit/>
        </w:trPr>
        <w:tc>
          <w:tcPr>
            <w:tcW w:w="10463" w:type="dxa"/>
          </w:tcPr>
          <w:p w14:paraId="42720EFD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a. Utilizarea banilor publici (contracte, investiţii, cheltuieli  etc)</w:t>
            </w:r>
          </w:p>
        </w:tc>
        <w:tc>
          <w:tcPr>
            <w:tcW w:w="2155" w:type="dxa"/>
          </w:tcPr>
          <w:p w14:paraId="2CB5E9B6" w14:textId="515B29AD" w:rsidR="00FA4E40" w:rsidRPr="00B14C34" w:rsidRDefault="00451F05" w:rsidP="00C204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0</w:t>
            </w:r>
          </w:p>
        </w:tc>
      </w:tr>
      <w:tr w:rsidR="00FA4E40" w:rsidRPr="00B14C34" w14:paraId="673A860B" w14:textId="77777777" w:rsidTr="00C20470">
        <w:trPr>
          <w:cantSplit/>
        </w:trPr>
        <w:tc>
          <w:tcPr>
            <w:tcW w:w="10463" w:type="dxa"/>
          </w:tcPr>
          <w:p w14:paraId="29355F56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b.  Modul de îndeplinire a atribuţiilor institutiei publice</w:t>
            </w:r>
          </w:p>
        </w:tc>
        <w:tc>
          <w:tcPr>
            <w:tcW w:w="2155" w:type="dxa"/>
          </w:tcPr>
          <w:p w14:paraId="7F973789" w14:textId="0050BB67" w:rsidR="00FA4E40" w:rsidRPr="00B14C34" w:rsidRDefault="00451F05" w:rsidP="00C204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86</w:t>
            </w:r>
          </w:p>
        </w:tc>
      </w:tr>
      <w:tr w:rsidR="00FA4E40" w:rsidRPr="00B14C34" w14:paraId="37182AC7" w14:textId="77777777" w:rsidTr="00C20470">
        <w:trPr>
          <w:cantSplit/>
        </w:trPr>
        <w:tc>
          <w:tcPr>
            <w:tcW w:w="10463" w:type="dxa"/>
          </w:tcPr>
          <w:p w14:paraId="4B3536D3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c.  Acte normative, reglementări</w:t>
            </w:r>
          </w:p>
        </w:tc>
        <w:tc>
          <w:tcPr>
            <w:tcW w:w="2155" w:type="dxa"/>
          </w:tcPr>
          <w:p w14:paraId="53852CE5" w14:textId="0207774C" w:rsidR="00FA4E40" w:rsidRPr="00B14C34" w:rsidRDefault="00451F05" w:rsidP="00C204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55</w:t>
            </w:r>
          </w:p>
        </w:tc>
      </w:tr>
      <w:tr w:rsidR="00FA4E40" w:rsidRPr="00B14C34" w14:paraId="3D54C8B0" w14:textId="77777777" w:rsidTr="00C20470">
        <w:trPr>
          <w:cantSplit/>
        </w:trPr>
        <w:tc>
          <w:tcPr>
            <w:tcW w:w="12618" w:type="dxa"/>
            <w:gridSpan w:val="2"/>
          </w:tcPr>
          <w:p w14:paraId="352DE91D" w14:textId="29B767DA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d.  Activitatea liderilor </w:t>
            </w:r>
            <w:proofErr w:type="spellStart"/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instituţiei</w:t>
            </w:r>
            <w:proofErr w:type="spellEnd"/>
            <w:r w:rsidR="00451F0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                                                                                                                       3</w:t>
            </w:r>
          </w:p>
        </w:tc>
      </w:tr>
      <w:tr w:rsidR="00FA4E40" w:rsidRPr="00B14C34" w14:paraId="4ECB08CF" w14:textId="77777777" w:rsidTr="00C20470">
        <w:trPr>
          <w:cantSplit/>
        </w:trPr>
        <w:tc>
          <w:tcPr>
            <w:tcW w:w="10463" w:type="dxa"/>
          </w:tcPr>
          <w:p w14:paraId="78A3E8E4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e.  Informaţii privind modul de aplicare a Legii  nr. 544/2001</w:t>
            </w:r>
          </w:p>
        </w:tc>
        <w:tc>
          <w:tcPr>
            <w:tcW w:w="2155" w:type="dxa"/>
          </w:tcPr>
          <w:p w14:paraId="432A74AE" w14:textId="25FCBA2C" w:rsidR="00FA4E40" w:rsidRPr="00B14C34" w:rsidRDefault="00451F05" w:rsidP="00C2047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</w:t>
            </w:r>
          </w:p>
        </w:tc>
      </w:tr>
      <w:tr w:rsidR="00FA4E40" w:rsidRPr="00B14C34" w14:paraId="3058B187" w14:textId="77777777" w:rsidTr="00C20470">
        <w:trPr>
          <w:cantSplit/>
        </w:trPr>
        <w:tc>
          <w:tcPr>
            <w:tcW w:w="10463" w:type="dxa"/>
          </w:tcPr>
          <w:p w14:paraId="5E1DBF9E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f. Altele, cu menționarea acestora:</w:t>
            </w:r>
          </w:p>
          <w:p w14:paraId="364D091C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463428D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EFCEAB9" w14:textId="77777777" w:rsidR="00FA4E40" w:rsidRPr="00B14C34" w:rsidRDefault="00FA4E40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55" w:type="dxa"/>
          </w:tcPr>
          <w:p w14:paraId="37C58A55" w14:textId="77777777" w:rsidR="00FA4E40" w:rsidRPr="00B14C34" w:rsidRDefault="00FA4E40" w:rsidP="00C2047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</w:tbl>
    <w:p w14:paraId="559F48EE" w14:textId="77777777" w:rsidR="00FA4E40" w:rsidRPr="00B14C34" w:rsidRDefault="00FA4E40" w:rsidP="00FA4E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1193"/>
        <w:gridCol w:w="1057"/>
        <w:gridCol w:w="1103"/>
        <w:gridCol w:w="967"/>
        <w:gridCol w:w="1080"/>
        <w:gridCol w:w="720"/>
        <w:gridCol w:w="1170"/>
        <w:gridCol w:w="1350"/>
        <w:gridCol w:w="720"/>
        <w:gridCol w:w="810"/>
        <w:gridCol w:w="900"/>
        <w:gridCol w:w="720"/>
      </w:tblGrid>
      <w:tr w:rsidR="00FA4E40" w:rsidRPr="00B14C34" w14:paraId="6A628363" w14:textId="77777777" w:rsidTr="00C20470">
        <w:tc>
          <w:tcPr>
            <w:tcW w:w="1165" w:type="dxa"/>
            <w:vMerge w:val="restart"/>
            <w:shd w:val="clear" w:color="auto" w:fill="auto"/>
          </w:tcPr>
          <w:p w14:paraId="5ABDB7D6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2.</w:t>
            </w: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Număr total de solicitări </w:t>
            </w: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soluționate favorabil</w:t>
            </w:r>
          </w:p>
        </w:tc>
        <w:tc>
          <w:tcPr>
            <w:tcW w:w="4523" w:type="dxa"/>
            <w:gridSpan w:val="4"/>
            <w:shd w:val="clear" w:color="auto" w:fill="DEEAF6"/>
          </w:tcPr>
          <w:p w14:paraId="3B4283BB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Termen de răspuns</w:t>
            </w:r>
          </w:p>
        </w:tc>
        <w:tc>
          <w:tcPr>
            <w:tcW w:w="2767" w:type="dxa"/>
            <w:gridSpan w:val="3"/>
            <w:shd w:val="clear" w:color="auto" w:fill="DEEAF6"/>
          </w:tcPr>
          <w:p w14:paraId="01C4617F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Modul de comunicare</w:t>
            </w:r>
          </w:p>
        </w:tc>
        <w:tc>
          <w:tcPr>
            <w:tcW w:w="5670" w:type="dxa"/>
            <w:gridSpan w:val="6"/>
            <w:shd w:val="clear" w:color="auto" w:fill="DEEAF6"/>
          </w:tcPr>
          <w:p w14:paraId="65DD0054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Departajate pe domenii de interes</w:t>
            </w:r>
          </w:p>
        </w:tc>
      </w:tr>
      <w:tr w:rsidR="00FA4E40" w:rsidRPr="00B14C34" w14:paraId="7833ABC5" w14:textId="77777777" w:rsidTr="00C20470">
        <w:tc>
          <w:tcPr>
            <w:tcW w:w="1165" w:type="dxa"/>
            <w:vMerge/>
            <w:shd w:val="clear" w:color="auto" w:fill="auto"/>
          </w:tcPr>
          <w:p w14:paraId="60575AE2" w14:textId="77777777" w:rsidR="00FA4E40" w:rsidRPr="00B14C34" w:rsidRDefault="00FA4E40" w:rsidP="00C20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12467BDA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Redirecționate către alte instituții în 5 zile</w:t>
            </w:r>
          </w:p>
        </w:tc>
        <w:tc>
          <w:tcPr>
            <w:tcW w:w="1193" w:type="dxa"/>
            <w:shd w:val="clear" w:color="auto" w:fill="auto"/>
          </w:tcPr>
          <w:p w14:paraId="350A1551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Soluționate favorabil în termen de 10 zile</w:t>
            </w:r>
          </w:p>
        </w:tc>
        <w:tc>
          <w:tcPr>
            <w:tcW w:w="1057" w:type="dxa"/>
            <w:shd w:val="clear" w:color="auto" w:fill="auto"/>
          </w:tcPr>
          <w:p w14:paraId="5EE083F7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Soluționate favorabil în termen de 30 zile</w:t>
            </w:r>
          </w:p>
        </w:tc>
        <w:tc>
          <w:tcPr>
            <w:tcW w:w="1103" w:type="dxa"/>
            <w:shd w:val="clear" w:color="auto" w:fill="auto"/>
          </w:tcPr>
          <w:p w14:paraId="663375C4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Solicitări pentru care termenul a fost depășit</w:t>
            </w:r>
          </w:p>
        </w:tc>
        <w:tc>
          <w:tcPr>
            <w:tcW w:w="967" w:type="dxa"/>
            <w:shd w:val="clear" w:color="auto" w:fill="auto"/>
          </w:tcPr>
          <w:p w14:paraId="5F39D4A4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Comunicare electronică</w:t>
            </w:r>
          </w:p>
        </w:tc>
        <w:tc>
          <w:tcPr>
            <w:tcW w:w="1080" w:type="dxa"/>
            <w:shd w:val="clear" w:color="auto" w:fill="auto"/>
          </w:tcPr>
          <w:p w14:paraId="489F7BC2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Comunicare în format hârtie</w:t>
            </w:r>
          </w:p>
        </w:tc>
        <w:tc>
          <w:tcPr>
            <w:tcW w:w="720" w:type="dxa"/>
            <w:shd w:val="clear" w:color="auto" w:fill="auto"/>
          </w:tcPr>
          <w:p w14:paraId="295B95B3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Comunicare verbală</w:t>
            </w:r>
          </w:p>
        </w:tc>
        <w:tc>
          <w:tcPr>
            <w:tcW w:w="1170" w:type="dxa"/>
            <w:shd w:val="clear" w:color="auto" w:fill="auto"/>
          </w:tcPr>
          <w:p w14:paraId="398AADCC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Utilizarea banilor publici (contracte, investiţii, cheltuieli  etc)</w:t>
            </w:r>
          </w:p>
        </w:tc>
        <w:tc>
          <w:tcPr>
            <w:tcW w:w="1350" w:type="dxa"/>
            <w:shd w:val="clear" w:color="auto" w:fill="auto"/>
          </w:tcPr>
          <w:p w14:paraId="183A46AD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Modul de îndeplinire a atribuţiilor institutiei publice</w:t>
            </w:r>
          </w:p>
        </w:tc>
        <w:tc>
          <w:tcPr>
            <w:tcW w:w="720" w:type="dxa"/>
            <w:shd w:val="clear" w:color="auto" w:fill="auto"/>
          </w:tcPr>
          <w:p w14:paraId="0EB60CFA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Acte normative, reglementări</w:t>
            </w:r>
          </w:p>
        </w:tc>
        <w:tc>
          <w:tcPr>
            <w:tcW w:w="810" w:type="dxa"/>
            <w:shd w:val="clear" w:color="auto" w:fill="auto"/>
          </w:tcPr>
          <w:p w14:paraId="791C9A26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Activitatea liderilor instituţiei</w:t>
            </w:r>
          </w:p>
        </w:tc>
        <w:tc>
          <w:tcPr>
            <w:tcW w:w="900" w:type="dxa"/>
            <w:shd w:val="clear" w:color="auto" w:fill="auto"/>
          </w:tcPr>
          <w:p w14:paraId="5952A102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Informaţii privind modul de aplicare a Legii  nr. 544</w:t>
            </w:r>
          </w:p>
        </w:tc>
        <w:tc>
          <w:tcPr>
            <w:tcW w:w="720" w:type="dxa"/>
            <w:shd w:val="clear" w:color="auto" w:fill="auto"/>
          </w:tcPr>
          <w:p w14:paraId="51F7B7A5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Altele</w:t>
            </w:r>
          </w:p>
          <w:p w14:paraId="274D20B1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  <w:t>(se precizează care)</w:t>
            </w:r>
          </w:p>
          <w:p w14:paraId="54EBE16B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lightGray"/>
                <w:lang w:val="ro-RO" w:eastAsia="ro-RO"/>
              </w:rPr>
            </w:pPr>
          </w:p>
        </w:tc>
      </w:tr>
      <w:tr w:rsidR="00FA4E40" w:rsidRPr="00B14C34" w14:paraId="2766D3EE" w14:textId="77777777" w:rsidTr="00C20470">
        <w:tc>
          <w:tcPr>
            <w:tcW w:w="1165" w:type="dxa"/>
            <w:shd w:val="clear" w:color="auto" w:fill="auto"/>
          </w:tcPr>
          <w:p w14:paraId="7151A5F7" w14:textId="76EF31B1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150</w:t>
            </w:r>
          </w:p>
        </w:tc>
        <w:tc>
          <w:tcPr>
            <w:tcW w:w="1170" w:type="dxa"/>
            <w:shd w:val="clear" w:color="auto" w:fill="auto"/>
          </w:tcPr>
          <w:p w14:paraId="6458E93E" w14:textId="51523C59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14:paraId="41F8DABF" w14:textId="39F96221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74</w:t>
            </w:r>
          </w:p>
        </w:tc>
        <w:tc>
          <w:tcPr>
            <w:tcW w:w="1057" w:type="dxa"/>
            <w:shd w:val="clear" w:color="auto" w:fill="auto"/>
          </w:tcPr>
          <w:p w14:paraId="02ECA875" w14:textId="5246E635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76</w:t>
            </w:r>
          </w:p>
        </w:tc>
        <w:tc>
          <w:tcPr>
            <w:tcW w:w="1103" w:type="dxa"/>
            <w:shd w:val="clear" w:color="auto" w:fill="auto"/>
          </w:tcPr>
          <w:p w14:paraId="4C074687" w14:textId="5AE215A5" w:rsidR="00FA4E40" w:rsidRPr="00B14C34" w:rsidRDefault="00451F05" w:rsidP="00C2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14:paraId="4E298176" w14:textId="7EC8AA3E" w:rsidR="00FA4E40" w:rsidRPr="00B14C34" w:rsidRDefault="00451F05" w:rsidP="00C2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74</w:t>
            </w:r>
          </w:p>
        </w:tc>
        <w:tc>
          <w:tcPr>
            <w:tcW w:w="1080" w:type="dxa"/>
            <w:shd w:val="clear" w:color="auto" w:fill="auto"/>
          </w:tcPr>
          <w:p w14:paraId="2958633C" w14:textId="73380D66" w:rsidR="00FA4E40" w:rsidRPr="00B14C34" w:rsidRDefault="00451F05" w:rsidP="00C2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3EE3C6B2" w14:textId="2F7B9601" w:rsidR="00FA4E40" w:rsidRPr="00B14C34" w:rsidRDefault="00451F05" w:rsidP="00C2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74</w:t>
            </w:r>
          </w:p>
        </w:tc>
        <w:tc>
          <w:tcPr>
            <w:tcW w:w="1170" w:type="dxa"/>
            <w:shd w:val="clear" w:color="auto" w:fill="auto"/>
          </w:tcPr>
          <w:p w14:paraId="434A6298" w14:textId="33367CEE" w:rsidR="00FA4E40" w:rsidRPr="00B14C34" w:rsidRDefault="00451F05" w:rsidP="00C2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14:paraId="17B54972" w14:textId="20E8FF90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86</w:t>
            </w:r>
          </w:p>
        </w:tc>
        <w:tc>
          <w:tcPr>
            <w:tcW w:w="720" w:type="dxa"/>
            <w:shd w:val="clear" w:color="auto" w:fill="auto"/>
          </w:tcPr>
          <w:p w14:paraId="20CF674B" w14:textId="2C69F5E1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55</w:t>
            </w:r>
          </w:p>
        </w:tc>
        <w:tc>
          <w:tcPr>
            <w:tcW w:w="810" w:type="dxa"/>
            <w:shd w:val="clear" w:color="auto" w:fill="auto"/>
          </w:tcPr>
          <w:p w14:paraId="4FBA69A8" w14:textId="780A89BC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D7441D3" w14:textId="4752D8B3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300E15CB" w14:textId="505017FA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</w:tr>
    </w:tbl>
    <w:p w14:paraId="2EDD1A5E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</w:pPr>
    </w:p>
    <w:p w14:paraId="734957DF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3. Menționați principalele cauze pentru care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anumite răspunsuri</w:t>
      </w: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nu au fost transmise în termenul legal: </w:t>
      </w:r>
    </w:p>
    <w:p w14:paraId="5FBCEA0A" w14:textId="7B87A33A" w:rsidR="00FA4E40" w:rsidRPr="00B14C34" w:rsidRDefault="00FA4E40" w:rsidP="00FA4E40">
      <w:pPr>
        <w:spacing w:after="120" w:line="48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lastRenderedPageBreak/>
        <w:t xml:space="preserve">3.1. </w:t>
      </w:r>
      <w:r w:rsidR="00451F05" w:rsidRPr="005539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NU E CAZUL</w:t>
      </w:r>
    </w:p>
    <w:p w14:paraId="6D6B6E5A" w14:textId="77777777" w:rsidR="00FA4E40" w:rsidRPr="00B14C34" w:rsidRDefault="00FA4E40" w:rsidP="00FA4E40">
      <w:pPr>
        <w:spacing w:after="120" w:line="48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3.2. ___________________________</w:t>
      </w:r>
    </w:p>
    <w:p w14:paraId="4D75620A" w14:textId="77777777" w:rsidR="00FA4E40" w:rsidRPr="00B14C34" w:rsidRDefault="00FA4E40" w:rsidP="00FA4E40">
      <w:pPr>
        <w:spacing w:after="120" w:line="48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3.3. ___________________________</w:t>
      </w:r>
    </w:p>
    <w:p w14:paraId="2B3EF07A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4. Ce măsuri au fost luate pentru ca această problemă să fie rezolvată? </w:t>
      </w:r>
    </w:p>
    <w:p w14:paraId="289C3FCE" w14:textId="66A46D64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  <w:t xml:space="preserve">4.1. </w:t>
      </w:r>
      <w:r w:rsidR="0055391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55391D" w:rsidRPr="005539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NU E CAZUL</w:t>
      </w:r>
    </w:p>
    <w:p w14:paraId="0D488041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  <w:t>4.2. ________________________</w:t>
      </w:r>
    </w:p>
    <w:p w14:paraId="316CFCDB" w14:textId="77777777" w:rsidR="00FA4E40" w:rsidRPr="00B14C34" w:rsidRDefault="00FA4E40" w:rsidP="00FA4E40">
      <w:pPr>
        <w:spacing w:after="12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348"/>
        <w:gridCol w:w="1273"/>
        <w:gridCol w:w="1298"/>
        <w:gridCol w:w="1287"/>
        <w:gridCol w:w="1300"/>
        <w:gridCol w:w="1429"/>
        <w:gridCol w:w="1309"/>
        <w:gridCol w:w="1255"/>
        <w:gridCol w:w="1282"/>
      </w:tblGrid>
      <w:tr w:rsidR="00FA4E40" w:rsidRPr="00B14C34" w14:paraId="36497869" w14:textId="77777777" w:rsidTr="00C20470">
        <w:trPr>
          <w:trHeight w:val="657"/>
        </w:trPr>
        <w:tc>
          <w:tcPr>
            <w:tcW w:w="1412" w:type="dxa"/>
            <w:vMerge w:val="restart"/>
            <w:shd w:val="clear" w:color="auto" w:fill="auto"/>
          </w:tcPr>
          <w:p w14:paraId="3D2D1CB9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5. </w:t>
            </w: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total de solicitări </w:t>
            </w: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respinse</w:t>
            </w:r>
          </w:p>
        </w:tc>
        <w:tc>
          <w:tcPr>
            <w:tcW w:w="4430" w:type="dxa"/>
            <w:gridSpan w:val="3"/>
            <w:shd w:val="clear" w:color="auto" w:fill="DEEAF6"/>
          </w:tcPr>
          <w:p w14:paraId="06B3C3C5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Motivul respingerii</w:t>
            </w:r>
          </w:p>
        </w:tc>
        <w:tc>
          <w:tcPr>
            <w:tcW w:w="8376" w:type="dxa"/>
            <w:gridSpan w:val="6"/>
            <w:shd w:val="clear" w:color="auto" w:fill="DEEAF6"/>
          </w:tcPr>
          <w:p w14:paraId="396A18E2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Departajate pe domenii de interes</w:t>
            </w:r>
          </w:p>
        </w:tc>
      </w:tr>
      <w:tr w:rsidR="00FA4E40" w:rsidRPr="00B14C34" w14:paraId="52432BC7" w14:textId="77777777" w:rsidTr="00C20470">
        <w:tc>
          <w:tcPr>
            <w:tcW w:w="1412" w:type="dxa"/>
            <w:vMerge/>
            <w:shd w:val="clear" w:color="auto" w:fill="auto"/>
          </w:tcPr>
          <w:p w14:paraId="3B9D139C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</w:p>
        </w:tc>
        <w:tc>
          <w:tcPr>
            <w:tcW w:w="1616" w:type="dxa"/>
            <w:shd w:val="clear" w:color="auto" w:fill="auto"/>
          </w:tcPr>
          <w:p w14:paraId="14061BBF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Exceptate, conform legii</w:t>
            </w:r>
          </w:p>
        </w:tc>
        <w:tc>
          <w:tcPr>
            <w:tcW w:w="1310" w:type="dxa"/>
            <w:shd w:val="clear" w:color="auto" w:fill="auto"/>
          </w:tcPr>
          <w:p w14:paraId="49631A38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Informații inexistente</w:t>
            </w:r>
          </w:p>
        </w:tc>
        <w:tc>
          <w:tcPr>
            <w:tcW w:w="1504" w:type="dxa"/>
            <w:shd w:val="clear" w:color="auto" w:fill="auto"/>
          </w:tcPr>
          <w:p w14:paraId="79F1BA25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 motive (cu precizarea acestora)</w:t>
            </w:r>
          </w:p>
        </w:tc>
        <w:tc>
          <w:tcPr>
            <w:tcW w:w="1396" w:type="dxa"/>
            <w:shd w:val="clear" w:color="auto" w:fill="auto"/>
          </w:tcPr>
          <w:p w14:paraId="497F1B8C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Utilizarea banilor publici (contracte, investiţii, cheltuieli  etc)</w:t>
            </w:r>
          </w:p>
        </w:tc>
        <w:tc>
          <w:tcPr>
            <w:tcW w:w="1396" w:type="dxa"/>
            <w:shd w:val="clear" w:color="auto" w:fill="auto"/>
          </w:tcPr>
          <w:p w14:paraId="2C509850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Modul de îndeplinire a atribuţiilor institutiei publice</w:t>
            </w:r>
          </w:p>
        </w:tc>
        <w:tc>
          <w:tcPr>
            <w:tcW w:w="1396" w:type="dxa"/>
            <w:shd w:val="clear" w:color="auto" w:fill="auto"/>
          </w:tcPr>
          <w:p w14:paraId="2AEFEF5C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Acte normative, reglementări</w:t>
            </w:r>
          </w:p>
        </w:tc>
        <w:tc>
          <w:tcPr>
            <w:tcW w:w="1396" w:type="dxa"/>
            <w:shd w:val="clear" w:color="auto" w:fill="auto"/>
          </w:tcPr>
          <w:p w14:paraId="51BE5C09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Activitatea liderilor instituţiei</w:t>
            </w:r>
          </w:p>
        </w:tc>
        <w:tc>
          <w:tcPr>
            <w:tcW w:w="1396" w:type="dxa"/>
            <w:shd w:val="clear" w:color="auto" w:fill="auto"/>
          </w:tcPr>
          <w:p w14:paraId="0EDDA747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Informaţii privind modul de aplicare a Legii  nr. 544</w:t>
            </w:r>
          </w:p>
        </w:tc>
        <w:tc>
          <w:tcPr>
            <w:tcW w:w="1396" w:type="dxa"/>
            <w:shd w:val="clear" w:color="auto" w:fill="auto"/>
          </w:tcPr>
          <w:p w14:paraId="686718BF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Altele</w:t>
            </w:r>
          </w:p>
          <w:p w14:paraId="562D3BF1" w14:textId="77777777" w:rsidR="00FA4E40" w:rsidRPr="00B14C34" w:rsidRDefault="00FA4E40" w:rsidP="00C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(se precizează care)</w:t>
            </w:r>
          </w:p>
          <w:p w14:paraId="20615D40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</w:p>
        </w:tc>
      </w:tr>
      <w:tr w:rsidR="00FA4E40" w:rsidRPr="00B14C34" w14:paraId="18725DFC" w14:textId="77777777" w:rsidTr="00C20470">
        <w:tc>
          <w:tcPr>
            <w:tcW w:w="1412" w:type="dxa"/>
            <w:shd w:val="clear" w:color="auto" w:fill="auto"/>
          </w:tcPr>
          <w:p w14:paraId="75F34EBA" w14:textId="3CFD1EDE" w:rsidR="00FA4E40" w:rsidRPr="00B14C34" w:rsidRDefault="00451F05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616" w:type="dxa"/>
            <w:shd w:val="clear" w:color="auto" w:fill="auto"/>
          </w:tcPr>
          <w:p w14:paraId="122022D2" w14:textId="5595FD4B" w:rsidR="00FA4E40" w:rsidRPr="00B14C34" w:rsidRDefault="00451F05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14:paraId="75E47F78" w14:textId="76230D7F" w:rsidR="00FA4E40" w:rsidRPr="00B14C34" w:rsidRDefault="00451F05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504" w:type="dxa"/>
            <w:shd w:val="clear" w:color="auto" w:fill="auto"/>
          </w:tcPr>
          <w:p w14:paraId="59FB0CBD" w14:textId="39C9A684" w:rsidR="00FA4E40" w:rsidRPr="00B14C34" w:rsidRDefault="00451F05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14:paraId="0F24891A" w14:textId="0805E6A8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14:paraId="07AC6724" w14:textId="656E6032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14:paraId="7BFD887F" w14:textId="566D3B99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14:paraId="486A67B9" w14:textId="379449D4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14:paraId="3519FA27" w14:textId="4EE11D69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14:paraId="409E6AC2" w14:textId="2D32255B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</w:tr>
    </w:tbl>
    <w:p w14:paraId="768C474A" w14:textId="77777777" w:rsidR="00FA4E40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</w:pPr>
    </w:p>
    <w:p w14:paraId="7E97CB4E" w14:textId="77777777" w:rsidR="00FA4E40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  <w:t>5.1 Informațiile solicitate nefurnizate pentru motivul exeptării acestora conform legii: (enumerarea numelor documentelor/informațiilor solicitate):</w:t>
      </w:r>
    </w:p>
    <w:p w14:paraId="69AFA4C1" w14:textId="77777777" w:rsidR="0055391D" w:rsidRPr="00B14C34" w:rsidRDefault="0055391D" w:rsidP="0055391D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5539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lastRenderedPageBreak/>
        <w:t>NU E CAZUL</w:t>
      </w:r>
    </w:p>
    <w:p w14:paraId="05CE6F56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</w:pPr>
    </w:p>
    <w:p w14:paraId="5B91E226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6. Reclamații administrative și plângeri în instanță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618"/>
        <w:gridCol w:w="1734"/>
        <w:gridCol w:w="1343"/>
        <w:gridCol w:w="1751"/>
        <w:gridCol w:w="1618"/>
        <w:gridCol w:w="1734"/>
        <w:gridCol w:w="1400"/>
      </w:tblGrid>
      <w:tr w:rsidR="00FA4E40" w:rsidRPr="005412C9" w14:paraId="142AE7B8" w14:textId="77777777" w:rsidTr="00C20470">
        <w:tc>
          <w:tcPr>
            <w:tcW w:w="7071" w:type="dxa"/>
            <w:gridSpan w:val="4"/>
            <w:shd w:val="clear" w:color="auto" w:fill="DEEAF6"/>
          </w:tcPr>
          <w:p w14:paraId="069DB695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6.1. Numărul de </w:t>
            </w:r>
            <w:r w:rsidRPr="00B14C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reclamaţii administrative la adresa</w:t>
            </w: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instituţiei publice în baza Legii nr.544/2001</w:t>
            </w:r>
          </w:p>
        </w:tc>
        <w:tc>
          <w:tcPr>
            <w:tcW w:w="7147" w:type="dxa"/>
            <w:gridSpan w:val="4"/>
            <w:shd w:val="clear" w:color="auto" w:fill="DEEAF6"/>
          </w:tcPr>
          <w:p w14:paraId="6B721F62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6.2. Numărul de </w:t>
            </w:r>
            <w:r w:rsidRPr="00B14C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plângeri</w:t>
            </w:r>
            <w:r w:rsidRPr="00B1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în </w:t>
            </w: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instanţă la adresa instituţiei în baza Legii nr.544/2001</w:t>
            </w:r>
          </w:p>
        </w:tc>
      </w:tr>
      <w:tr w:rsidR="00FA4E40" w:rsidRPr="00B14C34" w14:paraId="4BE8C292" w14:textId="77777777" w:rsidTr="00C20470">
        <w:tc>
          <w:tcPr>
            <w:tcW w:w="1889" w:type="dxa"/>
            <w:shd w:val="clear" w:color="auto" w:fill="auto"/>
          </w:tcPr>
          <w:p w14:paraId="4D082DB9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Soluționate favorabil</w:t>
            </w:r>
          </w:p>
        </w:tc>
        <w:tc>
          <w:tcPr>
            <w:tcW w:w="1784" w:type="dxa"/>
            <w:shd w:val="clear" w:color="auto" w:fill="auto"/>
          </w:tcPr>
          <w:p w14:paraId="4DCEEEAB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Respinse</w:t>
            </w:r>
          </w:p>
        </w:tc>
        <w:tc>
          <w:tcPr>
            <w:tcW w:w="1875" w:type="dxa"/>
            <w:shd w:val="clear" w:color="auto" w:fill="auto"/>
          </w:tcPr>
          <w:p w14:paraId="16A6F582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 curs de soluționare</w:t>
            </w:r>
          </w:p>
        </w:tc>
        <w:tc>
          <w:tcPr>
            <w:tcW w:w="1523" w:type="dxa"/>
            <w:shd w:val="clear" w:color="auto" w:fill="auto"/>
          </w:tcPr>
          <w:p w14:paraId="1E253879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Total</w:t>
            </w:r>
          </w:p>
        </w:tc>
        <w:tc>
          <w:tcPr>
            <w:tcW w:w="1888" w:type="dxa"/>
            <w:shd w:val="clear" w:color="auto" w:fill="auto"/>
          </w:tcPr>
          <w:p w14:paraId="14F42EEF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Soluționate favorabil</w:t>
            </w:r>
          </w:p>
        </w:tc>
        <w:tc>
          <w:tcPr>
            <w:tcW w:w="1785" w:type="dxa"/>
            <w:shd w:val="clear" w:color="auto" w:fill="auto"/>
          </w:tcPr>
          <w:p w14:paraId="76B94A68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Respinse</w:t>
            </w:r>
          </w:p>
        </w:tc>
        <w:tc>
          <w:tcPr>
            <w:tcW w:w="1875" w:type="dxa"/>
            <w:shd w:val="clear" w:color="auto" w:fill="auto"/>
          </w:tcPr>
          <w:p w14:paraId="3D6871D7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 curs de soluționare</w:t>
            </w:r>
          </w:p>
        </w:tc>
        <w:tc>
          <w:tcPr>
            <w:tcW w:w="1599" w:type="dxa"/>
            <w:shd w:val="clear" w:color="auto" w:fill="auto"/>
          </w:tcPr>
          <w:p w14:paraId="6AE41AE5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Total</w:t>
            </w:r>
          </w:p>
        </w:tc>
      </w:tr>
      <w:tr w:rsidR="00FA4E40" w:rsidRPr="00B14C34" w14:paraId="566EEBC3" w14:textId="77777777" w:rsidTr="00C20470">
        <w:tc>
          <w:tcPr>
            <w:tcW w:w="1889" w:type="dxa"/>
            <w:shd w:val="clear" w:color="auto" w:fill="auto"/>
          </w:tcPr>
          <w:p w14:paraId="3B7D2CC9" w14:textId="77CFD039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14:paraId="4C2BFB60" w14:textId="7A741570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4E578258" w14:textId="526757E8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14:paraId="0E303619" w14:textId="61A4409D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6A982589" w14:textId="754F9EFF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14:paraId="69E4EB68" w14:textId="0A93A649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875" w:type="dxa"/>
            <w:shd w:val="clear" w:color="auto" w:fill="auto"/>
          </w:tcPr>
          <w:p w14:paraId="0E27F18A" w14:textId="5D5EE58E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14:paraId="2D69FF2B" w14:textId="1C996AC7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</w:tr>
    </w:tbl>
    <w:p w14:paraId="78577B31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</w:pPr>
    </w:p>
    <w:p w14:paraId="4F1E0175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7. Managementul procesului de comunicare a informațiilor de interes public</w:t>
      </w:r>
    </w:p>
    <w:p w14:paraId="4D2ACCAE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44"/>
        <w:gridCol w:w="5708"/>
      </w:tblGrid>
      <w:tr w:rsidR="00FA4E40" w:rsidRPr="00B14C34" w14:paraId="23466182" w14:textId="77777777" w:rsidTr="00C20470">
        <w:tc>
          <w:tcPr>
            <w:tcW w:w="14238" w:type="dxa"/>
            <w:gridSpan w:val="4"/>
            <w:shd w:val="clear" w:color="auto" w:fill="DEEAF6"/>
          </w:tcPr>
          <w:p w14:paraId="7DFB0D9E" w14:textId="77777777" w:rsidR="00FA4E40" w:rsidRPr="00B14C34" w:rsidRDefault="00FA4E40" w:rsidP="00C2047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7.1. Costuri</w:t>
            </w:r>
          </w:p>
        </w:tc>
      </w:tr>
      <w:tr w:rsidR="00FA4E40" w:rsidRPr="00B14C34" w14:paraId="5B051B4E" w14:textId="77777777" w:rsidTr="00C20470">
        <w:tc>
          <w:tcPr>
            <w:tcW w:w="2843" w:type="dxa"/>
            <w:shd w:val="clear" w:color="auto" w:fill="auto"/>
          </w:tcPr>
          <w:p w14:paraId="5E177C7C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Costuri totale de funcționare ale compartimentului</w:t>
            </w:r>
          </w:p>
        </w:tc>
        <w:tc>
          <w:tcPr>
            <w:tcW w:w="2843" w:type="dxa"/>
            <w:shd w:val="clear" w:color="auto" w:fill="auto"/>
          </w:tcPr>
          <w:p w14:paraId="460F8D18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Sume încasate din serviciul de copiere</w:t>
            </w:r>
          </w:p>
        </w:tc>
        <w:tc>
          <w:tcPr>
            <w:tcW w:w="2844" w:type="dxa"/>
            <w:shd w:val="clear" w:color="auto" w:fill="auto"/>
          </w:tcPr>
          <w:p w14:paraId="5DA4A8B6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Contravaloarea serviciului de copiere (lei/pagină)</w:t>
            </w:r>
          </w:p>
        </w:tc>
        <w:tc>
          <w:tcPr>
            <w:tcW w:w="5708" w:type="dxa"/>
            <w:shd w:val="clear" w:color="auto" w:fill="auto"/>
          </w:tcPr>
          <w:p w14:paraId="10E9238A" w14:textId="77777777" w:rsidR="00FA4E40" w:rsidRPr="00B14C34" w:rsidRDefault="00FA4E40" w:rsidP="00C204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Care este documentul care stă la baza stabilirii contravalorii serviciului de copiere?</w:t>
            </w:r>
          </w:p>
        </w:tc>
      </w:tr>
      <w:tr w:rsidR="00FA4E40" w:rsidRPr="00B14C34" w14:paraId="51D8FFD2" w14:textId="77777777" w:rsidTr="00C20470">
        <w:tc>
          <w:tcPr>
            <w:tcW w:w="2843" w:type="dxa"/>
            <w:shd w:val="clear" w:color="auto" w:fill="auto"/>
          </w:tcPr>
          <w:p w14:paraId="6DF565AF" w14:textId="44A2273D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2843" w:type="dxa"/>
            <w:shd w:val="clear" w:color="auto" w:fill="auto"/>
          </w:tcPr>
          <w:p w14:paraId="7A4AEF6B" w14:textId="1BC82BED" w:rsidR="00FA4E40" w:rsidRPr="00B14C34" w:rsidRDefault="00451F05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0</w:t>
            </w:r>
          </w:p>
        </w:tc>
        <w:tc>
          <w:tcPr>
            <w:tcW w:w="2844" w:type="dxa"/>
            <w:shd w:val="clear" w:color="auto" w:fill="auto"/>
          </w:tcPr>
          <w:p w14:paraId="27CFDE06" w14:textId="75EBF431" w:rsidR="00FA4E40" w:rsidRPr="00B14C34" w:rsidRDefault="001825FA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1 LEU/PAG</w:t>
            </w:r>
          </w:p>
        </w:tc>
        <w:tc>
          <w:tcPr>
            <w:tcW w:w="5708" w:type="dxa"/>
            <w:shd w:val="clear" w:color="auto" w:fill="auto"/>
          </w:tcPr>
          <w:p w14:paraId="6C855349" w14:textId="0E762E21" w:rsidR="00FA4E40" w:rsidRPr="00B14C34" w:rsidRDefault="001825FA" w:rsidP="00C20470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>Ordinul ministrului</w:t>
            </w:r>
            <w:r w:rsidR="00AE0DB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ro-RO" w:eastAsia="ro-RO"/>
              </w:rPr>
              <w:t xml:space="preserve"> 284/2021</w:t>
            </w:r>
          </w:p>
        </w:tc>
      </w:tr>
    </w:tbl>
    <w:p w14:paraId="0CDAEF23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</w:pPr>
    </w:p>
    <w:p w14:paraId="4614CF02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7.2. Creșterea eficienței accesului la informații de interes public</w:t>
      </w:r>
    </w:p>
    <w:p w14:paraId="27564988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a. Instituția dumnevoastră deține un punct de informare / bibliotecă virtuală în care sunt publicate seturi de date de interes public ?</w:t>
      </w:r>
    </w:p>
    <w:p w14:paraId="344FBD06" w14:textId="6949D1A0" w:rsidR="00FA4E40" w:rsidRPr="00B14C34" w:rsidRDefault="00451F05" w:rsidP="00451F0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Courier New" w:eastAsia="Times New Roman" w:hAnsi="Courier New" w:cs="Courier New"/>
          <w:sz w:val="24"/>
          <w:szCs w:val="24"/>
          <w:highlight w:val="lightGray"/>
          <w:lang w:val="ro-RO" w:eastAsia="ro-RO"/>
        </w:rPr>
        <w:sym w:font="Symbol" w:char="F0B7"/>
      </w:r>
      <w:r w:rsidR="00FA4E40"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</w:t>
      </w:r>
    </w:p>
    <w:p w14:paraId="7213681E" w14:textId="77777777" w:rsidR="00FA4E40" w:rsidRPr="00B14C34" w:rsidRDefault="00FA4E40" w:rsidP="00FA4E40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</w:t>
      </w:r>
    </w:p>
    <w:p w14:paraId="6D8E380A" w14:textId="77777777" w:rsidR="00FA4E40" w:rsidRDefault="00FA4E40" w:rsidP="00FA4E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408BC44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b. Enumerați punctele pe care le considerați necesar a fi îmbunătățite la nivelul instituției dumnevoastră pentru creșterea eficienței procesului de asigurare a accesului la informații de interes public:</w:t>
      </w:r>
    </w:p>
    <w:p w14:paraId="5E2B2E14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23E7" wp14:editId="0EB0FDF0">
                <wp:simplePos x="0" y="0"/>
                <wp:positionH relativeFrom="column">
                  <wp:posOffset>24765</wp:posOffset>
                </wp:positionH>
                <wp:positionV relativeFrom="paragraph">
                  <wp:posOffset>40005</wp:posOffset>
                </wp:positionV>
                <wp:extent cx="8761095" cy="1477010"/>
                <wp:effectExtent l="0" t="0" r="20955" b="279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109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CC29" w14:textId="1F71F096" w:rsidR="00F8780C" w:rsidRPr="00F8780C" w:rsidRDefault="00F8780C" w:rsidP="00F8780C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Nu e cazul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23E7" id="Rectangle 21" o:spid="_x0000_s1027" style="position:absolute;margin-left:1.95pt;margin-top:3.15pt;width:689.85pt;height:1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">
                <v:textbox>
                  <w:txbxContent>
                    <w:p w14:paraId="46A8CC29" w14:textId="1F71F096" w:rsidR="00F8780C" w:rsidRPr="00F8780C" w:rsidRDefault="00F8780C" w:rsidP="00F8780C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Nu e cazul</w:t>
                      </w:r>
                    </w:p>
                  </w:txbxContent>
                </v:textbox>
              </v:rect>
            </w:pict>
          </mc:Fallback>
        </mc:AlternateContent>
      </w:r>
    </w:p>
    <w:p w14:paraId="3993AA01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0EDC20D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C3A56D2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52197EC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CE0649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ED3F849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c. Enumerați măsurile luate pentru îmbunătățirea procesului de asigurare a accesului la informații de interes public:</w:t>
      </w:r>
    </w:p>
    <w:p w14:paraId="14E8D33A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BD53" wp14:editId="210F47E4">
                <wp:simplePos x="0" y="0"/>
                <wp:positionH relativeFrom="column">
                  <wp:posOffset>24765</wp:posOffset>
                </wp:positionH>
                <wp:positionV relativeFrom="paragraph">
                  <wp:posOffset>20320</wp:posOffset>
                </wp:positionV>
                <wp:extent cx="8761095" cy="1477010"/>
                <wp:effectExtent l="0" t="0" r="20955" b="279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109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B6E1" w14:textId="132DD2DC" w:rsidR="00F8780C" w:rsidRDefault="00F8780C" w:rsidP="00F8780C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1.S-au actualizat și îmbunătățit radical pagina de web a instituției (www.dadrcs.ro) și paginile de socializare (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facebok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Directia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 Agricolă Caraș-Severin și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Diprectia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 pentru Agricultură Județeană Caraș-Severin);</w:t>
                            </w:r>
                          </w:p>
                          <w:p w14:paraId="5FFEFF5D" w14:textId="3D2D1F9A" w:rsidR="00F8780C" w:rsidRPr="00F8780C" w:rsidRDefault="00F8780C" w:rsidP="00F8780C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2. S-a suplimentat spațiul alocat avizierului cu încă un avizier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intr</w:t>
                            </w:r>
                            <w:proofErr w:type="spellEnd"/>
                            <w:r w:rsidR="000F6DBA">
                              <w:rPr>
                                <w:lang w:val="ro-RO"/>
                              </w:rPr>
                              <w:t>-</w:t>
                            </w:r>
                            <w:r>
                              <w:rPr>
                                <w:lang w:val="ro-RO"/>
                              </w:rPr>
                              <w:t xml:space="preserve">unul din holurile principale ale instituției și s-au afișat documentele de interes pentru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cetățeni,informații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 legislative, ajutoare de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minimis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>, formulare,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9BD53" id="Rectangle 20" o:spid="_x0000_s1028" style="position:absolute;margin-left:1.95pt;margin-top:1.6pt;width:689.85pt;height:1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ZTFQIAACk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">
                <v:textbox>
                  <w:txbxContent>
                    <w:p w14:paraId="5375B6E1" w14:textId="132DD2DC" w:rsidR="00F8780C" w:rsidRDefault="00F8780C" w:rsidP="00F8780C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1.S-au actualizat și îmbunătățit radical pagina de web a instituției (www.dadrcs.ro) și paginile de socializare (</w:t>
                      </w:r>
                      <w:proofErr w:type="spellStart"/>
                      <w:r>
                        <w:rPr>
                          <w:lang w:val="ro-RO"/>
                        </w:rPr>
                        <w:t>facebok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: </w:t>
                      </w:r>
                      <w:proofErr w:type="spellStart"/>
                      <w:r>
                        <w:rPr>
                          <w:lang w:val="ro-RO"/>
                        </w:rPr>
                        <w:t>Directia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 Agricolă Caraș-Severin și </w:t>
                      </w:r>
                      <w:proofErr w:type="spellStart"/>
                      <w:r>
                        <w:rPr>
                          <w:lang w:val="ro-RO"/>
                        </w:rPr>
                        <w:t>Diprectia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 pentru Agricultură Județeană Caraș-Severin);</w:t>
                      </w:r>
                    </w:p>
                    <w:p w14:paraId="5FFEFF5D" w14:textId="3D2D1F9A" w:rsidR="00F8780C" w:rsidRPr="00F8780C" w:rsidRDefault="00F8780C" w:rsidP="00F8780C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2. S-a suplimentat spațiul alocat avizierului cu încă un avizier </w:t>
                      </w:r>
                      <w:proofErr w:type="spellStart"/>
                      <w:r>
                        <w:rPr>
                          <w:lang w:val="ro-RO"/>
                        </w:rPr>
                        <w:t>intr</w:t>
                      </w:r>
                      <w:proofErr w:type="spellEnd"/>
                      <w:r w:rsidR="000F6DBA">
                        <w:rPr>
                          <w:lang w:val="ro-RO"/>
                        </w:rPr>
                        <w:t>-</w:t>
                      </w:r>
                      <w:r>
                        <w:rPr>
                          <w:lang w:val="ro-RO"/>
                        </w:rPr>
                        <w:t xml:space="preserve">unul din holurile principale ale instituției și s-au afișat documentele de interes pentru </w:t>
                      </w:r>
                      <w:proofErr w:type="spellStart"/>
                      <w:r>
                        <w:rPr>
                          <w:lang w:val="ro-RO"/>
                        </w:rPr>
                        <w:t>cetățeni,informații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 legislative, ajutoare de </w:t>
                      </w:r>
                      <w:proofErr w:type="spellStart"/>
                      <w:r>
                        <w:rPr>
                          <w:lang w:val="ro-RO"/>
                        </w:rPr>
                        <w:t>minimis</w:t>
                      </w:r>
                      <w:proofErr w:type="spellEnd"/>
                      <w:r>
                        <w:rPr>
                          <w:lang w:val="ro-RO"/>
                        </w:rPr>
                        <w:t>, formulare, etc.</w:t>
                      </w:r>
                    </w:p>
                  </w:txbxContent>
                </v:textbox>
              </v:rect>
            </w:pict>
          </mc:Fallback>
        </mc:AlternateContent>
      </w:r>
    </w:p>
    <w:p w14:paraId="42FC0F38" w14:textId="77777777" w:rsidR="00FA4E40" w:rsidRPr="00B14C34" w:rsidRDefault="00FA4E40" w:rsidP="00FA4E4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</w:pPr>
    </w:p>
    <w:p w14:paraId="5AE0A531" w14:textId="77777777" w:rsidR="00FA4E40" w:rsidRPr="00B14C34" w:rsidRDefault="00FA4E40" w:rsidP="00FA4E40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ro-RO" w:eastAsia="ro-RO"/>
        </w:rPr>
      </w:pPr>
    </w:p>
    <w:p w14:paraId="772E3E6F" w14:textId="77777777" w:rsidR="00FA4E40" w:rsidRDefault="00FA4E40" w:rsidP="00FA4E40"/>
    <w:p w14:paraId="441E2F45" w14:textId="77777777" w:rsidR="00FA4E40" w:rsidRDefault="00FA4E40" w:rsidP="00FA4E40"/>
    <w:p w14:paraId="55084926" w14:textId="77777777" w:rsidR="00110EA7" w:rsidRDefault="00110EA7"/>
    <w:sectPr w:rsidR="00110EA7" w:rsidSect="00B14C34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54F"/>
    <w:multiLevelType w:val="hybridMultilevel"/>
    <w:tmpl w:val="0E926F3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7E0259"/>
    <w:multiLevelType w:val="hybridMultilevel"/>
    <w:tmpl w:val="88F6D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0F65C63"/>
    <w:multiLevelType w:val="hybridMultilevel"/>
    <w:tmpl w:val="4A4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372A"/>
    <w:multiLevelType w:val="hybridMultilevel"/>
    <w:tmpl w:val="DF240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D5C74"/>
    <w:multiLevelType w:val="hybridMultilevel"/>
    <w:tmpl w:val="1AD4B7D0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50905166">
    <w:abstractNumId w:val="4"/>
  </w:num>
  <w:num w:numId="2" w16cid:durableId="1165901147">
    <w:abstractNumId w:val="9"/>
  </w:num>
  <w:num w:numId="3" w16cid:durableId="838078623">
    <w:abstractNumId w:val="7"/>
  </w:num>
  <w:num w:numId="4" w16cid:durableId="1683699655">
    <w:abstractNumId w:val="8"/>
  </w:num>
  <w:num w:numId="5" w16cid:durableId="1364551923">
    <w:abstractNumId w:val="10"/>
  </w:num>
  <w:num w:numId="6" w16cid:durableId="307050756">
    <w:abstractNumId w:val="1"/>
  </w:num>
  <w:num w:numId="7" w16cid:durableId="1834173735">
    <w:abstractNumId w:val="5"/>
  </w:num>
  <w:num w:numId="8" w16cid:durableId="995916590">
    <w:abstractNumId w:val="2"/>
  </w:num>
  <w:num w:numId="9" w16cid:durableId="274601538">
    <w:abstractNumId w:val="6"/>
  </w:num>
  <w:num w:numId="10" w16cid:durableId="822700718">
    <w:abstractNumId w:val="3"/>
  </w:num>
  <w:num w:numId="11" w16cid:durableId="91733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B0"/>
    <w:rsid w:val="000F6DBA"/>
    <w:rsid w:val="00110EA7"/>
    <w:rsid w:val="0015586A"/>
    <w:rsid w:val="001825FA"/>
    <w:rsid w:val="00451F05"/>
    <w:rsid w:val="005412C9"/>
    <w:rsid w:val="0055391D"/>
    <w:rsid w:val="006028B0"/>
    <w:rsid w:val="007550D0"/>
    <w:rsid w:val="008E4B36"/>
    <w:rsid w:val="00AE0DB8"/>
    <w:rsid w:val="00F8780C"/>
    <w:rsid w:val="00FA4E40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B4B8"/>
  <w15:chartTrackingRefBased/>
  <w15:docId w15:val="{5316EC7D-D672-4981-9F6E-A44D814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4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A4E40"/>
    <w:pPr>
      <w:ind w:left="720"/>
      <w:contextualSpacing/>
    </w:pPr>
  </w:style>
  <w:style w:type="paragraph" w:customStyle="1" w:styleId="Instituie">
    <w:name w:val="Instituție"/>
    <w:basedOn w:val="Normal"/>
    <w:link w:val="InstituieChar"/>
    <w:qFormat/>
    <w:rsid w:val="005412C9"/>
    <w:rPr>
      <w:rFonts w:ascii="Trajan Pro" w:hAnsi="Trajan Pro"/>
      <w:sz w:val="32"/>
      <w:szCs w:val="32"/>
      <w:lang w:val="ro-RO"/>
    </w:rPr>
  </w:style>
  <w:style w:type="character" w:customStyle="1" w:styleId="InstituieChar">
    <w:name w:val="Instituție Char"/>
    <w:basedOn w:val="Fontdeparagrafimplicit"/>
    <w:link w:val="Instituie"/>
    <w:rsid w:val="005412C9"/>
    <w:rPr>
      <w:rFonts w:ascii="Trajan Pro" w:hAnsi="Trajan Pro"/>
      <w:sz w:val="32"/>
      <w:szCs w:val="32"/>
      <w:lang w:val="ro-RO"/>
    </w:rPr>
  </w:style>
  <w:style w:type="table" w:styleId="Tabelgril">
    <w:name w:val="Table Grid"/>
    <w:basedOn w:val="TabelNormal"/>
    <w:uiPriority w:val="39"/>
    <w:rsid w:val="0054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16C4-DAE9-4DD6-BD9F-3AB77737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User</cp:lastModifiedBy>
  <cp:revision>10</cp:revision>
  <cp:lastPrinted>2023-01-31T11:07:00Z</cp:lastPrinted>
  <dcterms:created xsi:type="dcterms:W3CDTF">2023-01-30T05:55:00Z</dcterms:created>
  <dcterms:modified xsi:type="dcterms:W3CDTF">2023-01-31T11:07:00Z</dcterms:modified>
</cp:coreProperties>
</file>